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5B771" w14:textId="77777777" w:rsidR="006B4C20" w:rsidRPr="007A5D27" w:rsidRDefault="006B4C20" w:rsidP="007860C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14:paraId="0FC5FD84" w14:textId="128A50AD" w:rsidR="004C124B" w:rsidRDefault="006B4C20" w:rsidP="007860C8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16D3D8" wp14:editId="3B52FBBD">
            <wp:extent cx="7524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4E7E0E" w14:textId="053FA294" w:rsidR="006B4C20" w:rsidRPr="006B4C20" w:rsidRDefault="006B4C20" w:rsidP="007860C8">
      <w:pPr>
        <w:ind w:left="284" w:right="42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B4C20">
        <w:rPr>
          <w:rFonts w:ascii="Times New Roman" w:hAnsi="Times New Roman" w:cs="Times New Roman"/>
          <w:sz w:val="24"/>
          <w:szCs w:val="24"/>
        </w:rPr>
        <w:t>СЛУЖБА ГОСУДАРСТВЕННОГО СТРОИТЕЛЬНОГО НАДЗОРА ИВАНОВСКОЙ ОБЛАСТИ</w:t>
      </w:r>
    </w:p>
    <w:p w14:paraId="754CCC9F" w14:textId="51A347B0" w:rsidR="006B4C20" w:rsidRDefault="006B4C20" w:rsidP="007860C8">
      <w:pPr>
        <w:ind w:left="284" w:right="424"/>
        <w:jc w:val="center"/>
        <w:rPr>
          <w:rFonts w:ascii="Times New Roman" w:hAnsi="Times New Roman" w:cs="Times New Roman"/>
          <w:sz w:val="24"/>
          <w:szCs w:val="24"/>
        </w:rPr>
      </w:pPr>
      <w:r w:rsidRPr="006B4C20">
        <w:rPr>
          <w:rFonts w:ascii="Times New Roman" w:hAnsi="Times New Roman" w:cs="Times New Roman"/>
          <w:sz w:val="24"/>
          <w:szCs w:val="24"/>
        </w:rPr>
        <w:t>ПРИКАЗ</w:t>
      </w:r>
    </w:p>
    <w:p w14:paraId="0001FA37" w14:textId="7A9A6821" w:rsidR="006B4C20" w:rsidRDefault="00BA6AFF" w:rsidP="007860C8">
      <w:pPr>
        <w:ind w:left="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4C20">
        <w:rPr>
          <w:rFonts w:ascii="Times New Roman" w:hAnsi="Times New Roman" w:cs="Times New Roman"/>
          <w:sz w:val="24"/>
          <w:szCs w:val="24"/>
        </w:rPr>
        <w:t>т____________№_____________</w:t>
      </w:r>
    </w:p>
    <w:p w14:paraId="75A89B57" w14:textId="7932C9F4" w:rsidR="006B4C20" w:rsidRDefault="006B4C20" w:rsidP="007860C8">
      <w:pPr>
        <w:ind w:left="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Иваново</w:t>
      </w:r>
    </w:p>
    <w:p w14:paraId="53B65F9A" w14:textId="77777777" w:rsidR="006B4C20" w:rsidRPr="006B4C20" w:rsidRDefault="006B4C20" w:rsidP="007860C8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C20">
        <w:rPr>
          <w:rFonts w:ascii="Times New Roman" w:hAnsi="Times New Roman" w:cs="Times New Roman"/>
          <w:b/>
          <w:bCs/>
          <w:sz w:val="24"/>
          <w:szCs w:val="24"/>
        </w:rPr>
        <w:t>Об утверждении Программы профилактики рисков причинения вреда</w:t>
      </w:r>
    </w:p>
    <w:p w14:paraId="2C7A7CE5" w14:textId="738E482E" w:rsidR="006B4C20" w:rsidRDefault="006B4C20" w:rsidP="007860C8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C20">
        <w:rPr>
          <w:rFonts w:ascii="Times New Roman" w:hAnsi="Times New Roman" w:cs="Times New Roman"/>
          <w:b/>
          <w:bCs/>
          <w:sz w:val="24"/>
          <w:szCs w:val="24"/>
        </w:rPr>
        <w:t>(ущерба) охраняемым законом ценностям при осуществлении регионального государственного строительного надзора на 202</w:t>
      </w:r>
      <w:r w:rsidR="0070520C" w:rsidRPr="0070520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7077FD50" w14:textId="463DCDC3" w:rsidR="006B4C20" w:rsidRDefault="006B4C20" w:rsidP="007860C8">
      <w:pPr>
        <w:spacing w:after="0" w:line="360" w:lineRule="auto"/>
        <w:ind w:left="284"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C9DE9" w14:textId="11630046" w:rsidR="00BA6AFF" w:rsidRDefault="006B4C20" w:rsidP="007860C8">
      <w:pPr>
        <w:spacing w:after="0" w:line="276" w:lineRule="auto"/>
        <w:ind w:left="284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6AF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A6AFF" w:rsidRPr="00BA6AFF">
        <w:rPr>
          <w:rFonts w:ascii="Times New Roman" w:hAnsi="Times New Roman" w:cs="Times New Roman"/>
          <w:sz w:val="24"/>
          <w:szCs w:val="24"/>
        </w:rPr>
        <w:t>,</w:t>
      </w:r>
    </w:p>
    <w:p w14:paraId="1E0E369A" w14:textId="77777777" w:rsidR="00BA6AFF" w:rsidRDefault="00BA6AFF" w:rsidP="007860C8">
      <w:pPr>
        <w:spacing w:after="0" w:line="276" w:lineRule="auto"/>
        <w:ind w:left="284" w:right="42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D40C800" w14:textId="59455807" w:rsidR="00BA6AFF" w:rsidRDefault="006B4C20" w:rsidP="007860C8">
      <w:pPr>
        <w:spacing w:line="276" w:lineRule="auto"/>
        <w:ind w:left="284" w:right="42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C20">
        <w:rPr>
          <w:rFonts w:ascii="Times New Roman" w:hAnsi="Times New Roman" w:cs="Times New Roman"/>
          <w:b/>
          <w:bCs/>
          <w:sz w:val="24"/>
          <w:szCs w:val="24"/>
        </w:rPr>
        <w:t>ю:</w:t>
      </w:r>
    </w:p>
    <w:p w14:paraId="292BCCE5" w14:textId="616592AB" w:rsidR="007860C8" w:rsidRDefault="006B4C20" w:rsidP="007860C8">
      <w:pPr>
        <w:pStyle w:val="a3"/>
        <w:numPr>
          <w:ilvl w:val="0"/>
          <w:numId w:val="6"/>
        </w:numPr>
        <w:spacing w:line="276" w:lineRule="auto"/>
        <w:ind w:left="284"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0C8">
        <w:rPr>
          <w:rFonts w:ascii="Times New Roman" w:hAnsi="Times New Roman" w:cs="Times New Roman"/>
          <w:sz w:val="24"/>
          <w:szCs w:val="24"/>
        </w:rPr>
        <w:t>Утвердить Программу профилактики рисков причинения вреда (ущерба) охраняемым законом ценностям при осуществлении регионального государственного строительного надзора на 202</w:t>
      </w:r>
      <w:r w:rsidR="0070520C" w:rsidRPr="0070520C">
        <w:rPr>
          <w:rFonts w:ascii="Times New Roman" w:hAnsi="Times New Roman" w:cs="Times New Roman"/>
          <w:sz w:val="24"/>
          <w:szCs w:val="24"/>
        </w:rPr>
        <w:t>6</w:t>
      </w:r>
      <w:r w:rsidRPr="007860C8">
        <w:rPr>
          <w:rFonts w:ascii="Times New Roman" w:hAnsi="Times New Roman" w:cs="Times New Roman"/>
          <w:sz w:val="24"/>
          <w:szCs w:val="24"/>
        </w:rPr>
        <w:t xml:space="preserve"> год (далее Программа) (прилагается). </w:t>
      </w:r>
    </w:p>
    <w:p w14:paraId="595864B4" w14:textId="77777777" w:rsidR="007860C8" w:rsidRDefault="006B4C20" w:rsidP="007860C8">
      <w:pPr>
        <w:pStyle w:val="a3"/>
        <w:numPr>
          <w:ilvl w:val="0"/>
          <w:numId w:val="6"/>
        </w:numPr>
        <w:spacing w:line="276" w:lineRule="auto"/>
        <w:ind w:left="284"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0C8">
        <w:rPr>
          <w:rFonts w:ascii="Times New Roman" w:hAnsi="Times New Roman" w:cs="Times New Roman"/>
          <w:sz w:val="24"/>
          <w:szCs w:val="24"/>
        </w:rPr>
        <w:t>Разместить на официальном сайте Службы государственного строительного надзора Ивановской области в информационно - телекоммуникационной сети «Интернет» настоящий приказ.</w:t>
      </w:r>
    </w:p>
    <w:p w14:paraId="0C8FE950" w14:textId="77777777" w:rsidR="007860C8" w:rsidRDefault="006B4C20" w:rsidP="007860C8">
      <w:pPr>
        <w:pStyle w:val="a3"/>
        <w:numPr>
          <w:ilvl w:val="0"/>
          <w:numId w:val="6"/>
        </w:numPr>
        <w:spacing w:line="276" w:lineRule="auto"/>
        <w:ind w:left="284"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0C8">
        <w:rPr>
          <w:rFonts w:ascii="Times New Roman" w:hAnsi="Times New Roman" w:cs="Times New Roman"/>
          <w:sz w:val="24"/>
          <w:szCs w:val="24"/>
        </w:rPr>
        <w:t>Ознакомить ответственных исполнителей с мероприятиями Программы по роспись.</w:t>
      </w:r>
    </w:p>
    <w:p w14:paraId="54C46750" w14:textId="569E28CB" w:rsidR="006B4C20" w:rsidRPr="007860C8" w:rsidRDefault="006B4C20" w:rsidP="007860C8">
      <w:pPr>
        <w:pStyle w:val="a3"/>
        <w:numPr>
          <w:ilvl w:val="0"/>
          <w:numId w:val="6"/>
        </w:numPr>
        <w:spacing w:line="276" w:lineRule="auto"/>
        <w:ind w:left="284"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0C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30499949" w14:textId="77777777" w:rsidR="006B4C20" w:rsidRPr="006B4C20" w:rsidRDefault="006B4C20" w:rsidP="007860C8">
      <w:pPr>
        <w:ind w:left="284" w:right="424" w:firstLine="426"/>
        <w:rPr>
          <w:rFonts w:ascii="Times New Roman" w:hAnsi="Times New Roman" w:cs="Times New Roman"/>
          <w:sz w:val="24"/>
          <w:szCs w:val="24"/>
        </w:rPr>
      </w:pPr>
    </w:p>
    <w:p w14:paraId="411B5313" w14:textId="2519F9F8" w:rsidR="006B4C20" w:rsidRDefault="006B4C20" w:rsidP="007860C8">
      <w:pPr>
        <w:spacing w:after="0" w:line="240" w:lineRule="auto"/>
        <w:ind w:left="284" w:right="4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977509" w14:textId="7D71C138" w:rsidR="006B4C20" w:rsidRDefault="006B4C20" w:rsidP="007860C8">
      <w:pPr>
        <w:spacing w:after="0" w:line="240" w:lineRule="auto"/>
        <w:ind w:left="284" w:right="4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0E715D" w14:textId="7E4D80F9" w:rsidR="006B4C20" w:rsidRDefault="00BA6AFF" w:rsidP="007860C8">
      <w:pPr>
        <w:spacing w:after="0" w:line="240" w:lineRule="auto"/>
        <w:ind w:left="284" w:right="4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C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882E3CB" wp14:editId="311AAE21">
                <wp:simplePos x="0" y="0"/>
                <wp:positionH relativeFrom="margin">
                  <wp:posOffset>160680</wp:posOffset>
                </wp:positionH>
                <wp:positionV relativeFrom="paragraph">
                  <wp:posOffset>129549</wp:posOffset>
                </wp:positionV>
                <wp:extent cx="3434715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E9E75" w14:textId="1AF4E402" w:rsidR="006B4C20" w:rsidRPr="006B4C20" w:rsidRDefault="00946CA1" w:rsidP="006B4C2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="006B4C20" w:rsidRPr="006B4C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ачальник службы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4C20" w:rsidRPr="006B4C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государственного строительного надзора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4C20" w:rsidRPr="006B4C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Ивановской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2E3C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.65pt;margin-top:10.2pt;width:270.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" filled="f" stroked="f">
                <v:textbox style="mso-fit-shape-to-text:t">
                  <w:txbxContent>
                    <w:p w14:paraId="6D0E9E75" w14:textId="1AF4E402" w:rsidR="006B4C20" w:rsidRPr="006B4C20" w:rsidRDefault="00946CA1" w:rsidP="006B4C2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="006B4C20" w:rsidRPr="006B4C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ачальник службы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B4C20" w:rsidRPr="006B4C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государственного строительного надзора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B4C20" w:rsidRPr="006B4C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Ивановской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A2748" w14:textId="2C31671D" w:rsidR="006B4C20" w:rsidRDefault="006B4C20" w:rsidP="007860C8">
      <w:pPr>
        <w:spacing w:after="0" w:line="240" w:lineRule="auto"/>
        <w:ind w:left="284" w:right="4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1FE92" w14:textId="3F41D854" w:rsidR="006B4C20" w:rsidRDefault="00BA6AFF" w:rsidP="007860C8">
      <w:pPr>
        <w:spacing w:after="0" w:line="240" w:lineRule="auto"/>
        <w:ind w:left="284" w:right="4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 Балашова</w:t>
      </w:r>
    </w:p>
    <w:p w14:paraId="5C14DA44" w14:textId="2706550C" w:rsidR="00BA6AFF" w:rsidRDefault="00BA6AFF" w:rsidP="007860C8">
      <w:pPr>
        <w:spacing w:after="0" w:line="240" w:lineRule="auto"/>
        <w:ind w:right="4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8F967E1" w14:textId="5312F742" w:rsidR="00BA6AFF" w:rsidRDefault="00BA6AFF" w:rsidP="007860C8">
      <w:pPr>
        <w:spacing w:after="0" w:line="240" w:lineRule="auto"/>
        <w:ind w:right="4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9A4749F" w14:textId="551AC2D7" w:rsidR="00BA6AFF" w:rsidRDefault="00BA6AFF" w:rsidP="007860C8">
      <w:pPr>
        <w:spacing w:after="0" w:line="240" w:lineRule="auto"/>
        <w:ind w:right="4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EB18C17" w14:textId="7C585453" w:rsidR="00BA6AFF" w:rsidRDefault="00BA6AFF" w:rsidP="007860C8">
      <w:pPr>
        <w:spacing w:after="0" w:line="240" w:lineRule="auto"/>
        <w:ind w:right="4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3A7EBA9" w14:textId="3C08A7CF" w:rsidR="00BA6AFF" w:rsidRDefault="00BA6AFF" w:rsidP="007860C8">
      <w:pPr>
        <w:spacing w:after="0" w:line="240" w:lineRule="auto"/>
        <w:ind w:right="4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31A7BE1" w14:textId="1A0F2BC0" w:rsidR="00BA6AFF" w:rsidRDefault="00BA6AFF" w:rsidP="00BA6AF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30E2364" w14:textId="60708779" w:rsidR="00BA6AFF" w:rsidRDefault="00BA6AFF" w:rsidP="007860C8">
      <w:pPr>
        <w:spacing w:after="0" w:line="240" w:lineRule="auto"/>
        <w:ind w:right="-1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53CB92A" w14:textId="77777777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A6AF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92779D8" w14:textId="77777777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A6AFF">
        <w:rPr>
          <w:rFonts w:ascii="Times New Roman" w:hAnsi="Times New Roman" w:cs="Times New Roman"/>
          <w:sz w:val="24"/>
          <w:szCs w:val="24"/>
        </w:rPr>
        <w:t>к приказу Службы государственного</w:t>
      </w:r>
    </w:p>
    <w:p w14:paraId="0A09B9D1" w14:textId="77777777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A6AFF">
        <w:rPr>
          <w:rFonts w:ascii="Times New Roman" w:hAnsi="Times New Roman" w:cs="Times New Roman"/>
          <w:sz w:val="24"/>
          <w:szCs w:val="24"/>
        </w:rPr>
        <w:t xml:space="preserve">строительного надзора </w:t>
      </w:r>
    </w:p>
    <w:p w14:paraId="1ABB9FD3" w14:textId="77777777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BA6AFF">
        <w:rPr>
          <w:rFonts w:ascii="Times New Roman" w:hAnsi="Times New Roman" w:cs="Times New Roman"/>
          <w:sz w:val="24"/>
          <w:szCs w:val="24"/>
        </w:rPr>
        <w:t xml:space="preserve">Ивановской области </w:t>
      </w:r>
    </w:p>
    <w:p w14:paraId="2D185CED" w14:textId="16A05F3E" w:rsidR="00BA6AFF" w:rsidRDefault="006D6148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A6AFF" w:rsidRPr="00BA6AF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19.12.2025 </w:t>
      </w:r>
      <w:r w:rsidR="00BA6AF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163</w:t>
      </w:r>
    </w:p>
    <w:p w14:paraId="72D3CF34" w14:textId="42C0EAD6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FDF1C6" w14:textId="3765D039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7F1F871" w14:textId="77777777" w:rsidR="00BA6AFF" w:rsidRDefault="00BA6AFF" w:rsidP="007860C8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7AA3FC35" w14:textId="34EAEB0F" w:rsidR="00BA6AFF" w:rsidRPr="007860C8" w:rsidRDefault="00BA6AFF" w:rsidP="007860C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6CA1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14:paraId="5FD8ACF4" w14:textId="15C476D7" w:rsidR="00BA6AFF" w:rsidRPr="00946CA1" w:rsidRDefault="00BA6AFF" w:rsidP="007860C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6CA1">
        <w:rPr>
          <w:rFonts w:ascii="Times New Roman" w:hAnsi="Times New Roman" w:cs="Times New Roman"/>
          <w:b/>
          <w:bCs/>
          <w:sz w:val="26"/>
          <w:szCs w:val="26"/>
        </w:rPr>
        <w:t xml:space="preserve">профилактики рисков причинения вреда (ущерба) охраняемым законом </w:t>
      </w:r>
      <w:r w:rsidR="007860C8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946CA1">
        <w:rPr>
          <w:rFonts w:ascii="Times New Roman" w:hAnsi="Times New Roman" w:cs="Times New Roman"/>
          <w:b/>
          <w:bCs/>
          <w:sz w:val="26"/>
          <w:szCs w:val="26"/>
        </w:rPr>
        <w:t>ценностям при осуществлении регионального государственного строительного надзора на 202</w:t>
      </w:r>
      <w:r w:rsidR="0070520C" w:rsidRPr="0070520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946CA1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2A3F0C90" w14:textId="4FD1BAF1" w:rsidR="00BA6AFF" w:rsidRPr="00946CA1" w:rsidRDefault="00BA6AFF" w:rsidP="007860C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14:paraId="5DE75637" w14:textId="5070596A" w:rsidR="00BA6AFF" w:rsidRPr="00946CA1" w:rsidRDefault="00BA6AFF" w:rsidP="007860C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регионального государственного строительного надзора на 202</w:t>
      </w:r>
      <w:r w:rsidR="0070520C" w:rsidRPr="0070520C">
        <w:rPr>
          <w:rFonts w:ascii="Times New Roman" w:hAnsi="Times New Roman" w:cs="Times New Roman"/>
          <w:sz w:val="26"/>
          <w:szCs w:val="26"/>
        </w:rPr>
        <w:t>6</w:t>
      </w:r>
      <w:r w:rsidRPr="00946CA1">
        <w:rPr>
          <w:rFonts w:ascii="Times New Roman" w:hAnsi="Times New Roman" w:cs="Times New Roman"/>
          <w:sz w:val="26"/>
          <w:szCs w:val="26"/>
        </w:rPr>
        <w:t xml:space="preserve"> год (далее - Программа профилактики) разработана Службой государственного строительного надзора Ивановской области (далее Служба) на основании:</w:t>
      </w:r>
    </w:p>
    <w:p w14:paraId="0EE36B2D" w14:textId="5CB04431" w:rsidR="00BA6AFF" w:rsidRPr="00946CA1" w:rsidRDefault="00BA6AFF" w:rsidP="007860C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-   статьи 44 Федерального закона от 31.07.2020 № 248-ФЗ «О государственном контроле (надзоре) и муниципальном контроле в Российской Федерации» (далее Федеральный закон № 248-ФЗ);</w:t>
      </w:r>
    </w:p>
    <w:p w14:paraId="4593661A" w14:textId="4EE59765" w:rsidR="00BA6AFF" w:rsidRPr="00946CA1" w:rsidRDefault="00BA6AFF" w:rsidP="007860C8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- 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66760173" w14:textId="77777777" w:rsidR="008576C9" w:rsidRPr="00946CA1" w:rsidRDefault="008576C9" w:rsidP="007860C8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42C0DB99" w14:textId="0799A18B" w:rsidR="00BA6AFF" w:rsidRPr="00946CA1" w:rsidRDefault="00BA6AFF" w:rsidP="007860C8">
      <w:pPr>
        <w:pStyle w:val="a3"/>
        <w:numPr>
          <w:ilvl w:val="0"/>
          <w:numId w:val="5"/>
        </w:numPr>
        <w:spacing w:after="0" w:line="240" w:lineRule="auto"/>
        <w:ind w:left="0" w:right="-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6CA1">
        <w:rPr>
          <w:rFonts w:ascii="Times New Roman" w:hAnsi="Times New Roman" w:cs="Times New Roman"/>
          <w:b/>
          <w:bCs/>
          <w:sz w:val="26"/>
          <w:szCs w:val="26"/>
        </w:rPr>
        <w:t>Анализ текущего состояния осуществления регионального</w:t>
      </w:r>
      <w:r w:rsidR="008576C9" w:rsidRPr="00946C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6CA1">
        <w:rPr>
          <w:rFonts w:ascii="Times New Roman" w:hAnsi="Times New Roman" w:cs="Times New Roman"/>
          <w:b/>
          <w:bCs/>
          <w:sz w:val="26"/>
          <w:szCs w:val="26"/>
        </w:rPr>
        <w:t>государственного строительного надзора, описание текущего</w:t>
      </w:r>
      <w:r w:rsidR="008576C9" w:rsidRPr="00946C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6CA1">
        <w:rPr>
          <w:rFonts w:ascii="Times New Roman" w:hAnsi="Times New Roman" w:cs="Times New Roman"/>
          <w:b/>
          <w:bCs/>
          <w:sz w:val="26"/>
          <w:szCs w:val="26"/>
        </w:rPr>
        <w:t>развития профилактической деятельности Службы, характеристика проблем, на решение которых направлена программа профилактики.</w:t>
      </w:r>
    </w:p>
    <w:p w14:paraId="4153D25E" w14:textId="77777777" w:rsidR="008576C9" w:rsidRPr="00946CA1" w:rsidRDefault="008576C9" w:rsidP="007860C8">
      <w:pPr>
        <w:pStyle w:val="a3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7BB5427D" w14:textId="7DED5B4B" w:rsidR="00BA6AFF" w:rsidRPr="00946CA1" w:rsidRDefault="00BA6AFF" w:rsidP="00B4323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Служба является центральным исполнительным органом государственной власти Ивановской области, уполномоченным на осуществление регионального государственного строительного надзора на территории Ивановской области. (далее</w:t>
      </w:r>
      <w:r w:rsidR="007860C8">
        <w:rPr>
          <w:rFonts w:ascii="Times New Roman" w:hAnsi="Times New Roman" w:cs="Times New Roman"/>
          <w:sz w:val="26"/>
          <w:szCs w:val="26"/>
        </w:rPr>
        <w:t xml:space="preserve"> -</w:t>
      </w:r>
      <w:r w:rsidRPr="00946CA1">
        <w:rPr>
          <w:rFonts w:ascii="Times New Roman" w:hAnsi="Times New Roman" w:cs="Times New Roman"/>
          <w:sz w:val="26"/>
          <w:szCs w:val="26"/>
        </w:rPr>
        <w:t xml:space="preserve"> региональный государственный строительный надзор).</w:t>
      </w:r>
    </w:p>
    <w:p w14:paraId="73C4A14E" w14:textId="77777777" w:rsidR="00BA6AFF" w:rsidRPr="00946CA1" w:rsidRDefault="00BA6AFF" w:rsidP="00B4323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Региональный государственный строительный надзор осуществляется в отношении:</w:t>
      </w:r>
    </w:p>
    <w:p w14:paraId="2679F297" w14:textId="77777777" w:rsidR="00E6167C" w:rsidRPr="00946CA1" w:rsidRDefault="00BA6AFF" w:rsidP="00B4323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а) при строительстве объектов капитального строительства, проектная документация которых подлежит экспертизе в соответствии со статьей 49</w:t>
      </w:r>
      <w:r w:rsidR="00E6167C" w:rsidRPr="00946CA1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 (далее ГРК РФ), за исключением случая, предусмотренного частью 3.3, статьи 49 ГРК РФ;</w:t>
      </w:r>
    </w:p>
    <w:p w14:paraId="3BFD8618" w14:textId="4D43098A" w:rsidR="00BA6AFF" w:rsidRPr="00946CA1" w:rsidRDefault="00E6167C" w:rsidP="00B4323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б)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статьей 49 ГРК РФ, за исключением случая, предусмотренного частью 3.3 статьи 49 ГРК РФ;</w:t>
      </w:r>
    </w:p>
    <w:p w14:paraId="6A323E4C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в) объектов, не указанных в части 1 статьи 54 ГРК РФ, при наличии оснований, предусмотренных пунктами 1, З - 5 части 1 статьи 57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24803).</w:t>
      </w:r>
    </w:p>
    <w:p w14:paraId="248CD32F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Объектами регионального государственного строительного надзора являются:</w:t>
      </w:r>
    </w:p>
    <w:p w14:paraId="498E894A" w14:textId="1EB102D8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а) деятельность, действия (бездействие) застройщика, технического заказчика и лица, осуществляющего строительство, реконструкцию объекта капитального строительства (далее - контролируемые лица), по строительству, реконструкции объектов капитального строительства, указанных в части 1 1 статьи 54 ГРК РФ, в случаях, установленных частями 1 и 2 статьи 54 ГРК РФ;</w:t>
      </w:r>
    </w:p>
    <w:p w14:paraId="7C35C634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б) объекты капитального строительства, которыми граждане и организации владеют и (или) пользуются и которые указаны в части 11 статьи 54 ГРК РФ, в случаях, установленных частями 1 и 2 статьи 54 ГРК РФ.</w:t>
      </w:r>
    </w:p>
    <w:p w14:paraId="05FB3EAF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Предметом регионального государственного строительного надзора в отношении объектов капитального строительства, указанных в части 1 статьи 54 ГРК РФ, является соблюдение:</w:t>
      </w:r>
    </w:p>
    <w:p w14:paraId="2FC9BAEE" w14:textId="33836224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1) 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 утвержденной в соответствии с частями 15, 15.2 и 15.3 статьи 48 ГРК РФ проектной документации (в том числе с учетом изменений, внесенных в рабочую документацию и являющихся в соответствии с частью 1.3 статьи 52 ГРК РФ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ГРК РФ);</w:t>
      </w:r>
    </w:p>
    <w:p w14:paraId="20E24BF3" w14:textId="77777777" w:rsidR="00E6167C" w:rsidRPr="00946CA1" w:rsidRDefault="00E6167C" w:rsidP="00B4323B">
      <w:pPr>
        <w:spacing w:after="0" w:line="240" w:lineRule="auto"/>
        <w:ind w:firstLine="710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2) требования наличия разрешения на строительство;</w:t>
      </w:r>
    </w:p>
    <w:p w14:paraId="423B4590" w14:textId="2D57DF12" w:rsidR="00E6167C" w:rsidRPr="00946CA1" w:rsidRDefault="00E6167C" w:rsidP="00B4323B">
      <w:pPr>
        <w:spacing w:after="0" w:line="240" w:lineRule="auto"/>
        <w:ind w:firstLine="710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 xml:space="preserve">3) требований, установленных частями 2 и З. 1 статьи 52 </w:t>
      </w:r>
      <w:proofErr w:type="spellStart"/>
      <w:r w:rsidRPr="00946CA1">
        <w:rPr>
          <w:rFonts w:ascii="Times New Roman" w:hAnsi="Times New Roman" w:cs="Times New Roman"/>
          <w:sz w:val="26"/>
          <w:szCs w:val="26"/>
        </w:rPr>
        <w:t>ГрК</w:t>
      </w:r>
      <w:proofErr w:type="spellEnd"/>
      <w:r w:rsidRPr="00946CA1">
        <w:rPr>
          <w:rFonts w:ascii="Times New Roman" w:hAnsi="Times New Roman" w:cs="Times New Roman"/>
          <w:sz w:val="26"/>
          <w:szCs w:val="26"/>
        </w:rPr>
        <w:t xml:space="preserve"> РФ;</w:t>
      </w:r>
    </w:p>
    <w:p w14:paraId="164E5CF8" w14:textId="77777777" w:rsidR="00E6167C" w:rsidRPr="00946CA1" w:rsidRDefault="00E6167C" w:rsidP="00B4323B">
      <w:pPr>
        <w:spacing w:after="0" w:line="240" w:lineRule="auto"/>
        <w:ind w:firstLine="710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4) требований, установленных частью 4 статьи 52 ГРК РФ, к обеспечению консервации объекта капитального строительства;</w:t>
      </w:r>
    </w:p>
    <w:p w14:paraId="0E7CF05B" w14:textId="0BF5629C" w:rsidR="00E6167C" w:rsidRPr="00946CA1" w:rsidRDefault="00E6167C" w:rsidP="00B4323B">
      <w:pPr>
        <w:spacing w:after="0" w:line="240" w:lineRule="auto"/>
        <w:ind w:firstLine="710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5) требований к порядку осуществления строительного контроля, установленных настоящим Кодексом, иными нормативными правовыми актами.</w:t>
      </w:r>
    </w:p>
    <w:p w14:paraId="2D1B7713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Предметом регионального государственного строительного надзора в отношении объектов, указанных в части 2 статьи 54 ГРК РФ, является проверка соблюдения:</w:t>
      </w:r>
    </w:p>
    <w:p w14:paraId="44301F9B" w14:textId="0E6FFFBF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1) требований наличия разрешения на строительство и соответствия объекта капитального строительства параметрам, указанным в разрешении на строительство, если разрешение на строительство требуется для строительства или реконструкции объекта капитального строительства;</w:t>
      </w:r>
    </w:p>
    <w:p w14:paraId="156E3B16" w14:textId="1AB6052B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2) соответствия параметров объектов капитального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ГРК РФ, другими федеральными законами, если для строительства или реконструкции объекта капитального строительства не требуется разрешение на строительство,</w:t>
      </w:r>
    </w:p>
    <w:p w14:paraId="40DD65ED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Региональный государственный строительный надзор осуществляется без проведения плановых контрольных мероприятий. Внеплановые контрольные мероприятия,</w:t>
      </w:r>
      <w:r w:rsidRPr="00946CA1">
        <w:rPr>
          <w:rFonts w:ascii="Times New Roman" w:hAnsi="Times New Roman" w:cs="Times New Roman"/>
          <w:sz w:val="26"/>
          <w:szCs w:val="26"/>
        </w:rPr>
        <w:tab/>
        <w:t xml:space="preserve">за исключением внеплановых контрольных мероприятий без взаимодействия, проводятся по основаниям, предусмотренным пунктами 1, З - 6 части 1 статьи 57 Федерального закона № 248-ФЗ. </w:t>
      </w:r>
    </w:p>
    <w:p w14:paraId="089C1203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Оценка соответствия объектов капитального строительства требованиям проектной документации, прошедшей экспертизу, проводится в виде выездных проверок на основании утвержденных программ проведения проверок, а также поступающих от застройщика (технического заказчика) извещений об окончании строительства, в соответствии с частью 16 статьи 54 ГРК РФ.</w:t>
      </w:r>
    </w:p>
    <w:p w14:paraId="666BB98E" w14:textId="7777777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>По результатам контрольной (надзорной) деятельности представлены следующие основные количественные показатели:</w:t>
      </w:r>
    </w:p>
    <w:p w14:paraId="7BBE3475" w14:textId="113A8D87" w:rsidR="00E6167C" w:rsidRPr="00946CA1" w:rsidRDefault="00E6167C" w:rsidP="00B4323B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  <w:r w:rsidRPr="00946CA1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35577E">
        <w:rPr>
          <w:rFonts w:ascii="Times New Roman" w:hAnsi="Times New Roman" w:cs="Times New Roman"/>
          <w:sz w:val="26"/>
          <w:szCs w:val="26"/>
        </w:rPr>
        <w:t xml:space="preserve">на </w:t>
      </w:r>
      <w:r w:rsidR="00AB2AC9" w:rsidRPr="0035577E">
        <w:rPr>
          <w:rFonts w:ascii="Times New Roman" w:hAnsi="Times New Roman" w:cs="Times New Roman"/>
          <w:sz w:val="26"/>
          <w:szCs w:val="26"/>
        </w:rPr>
        <w:t>19</w:t>
      </w:r>
      <w:r w:rsidRPr="0035577E">
        <w:rPr>
          <w:rFonts w:ascii="Times New Roman" w:hAnsi="Times New Roman" w:cs="Times New Roman"/>
          <w:sz w:val="26"/>
          <w:szCs w:val="26"/>
        </w:rPr>
        <w:t>.12.202</w:t>
      </w:r>
      <w:r w:rsidR="00AB2AC9" w:rsidRPr="0035577E">
        <w:rPr>
          <w:rFonts w:ascii="Times New Roman" w:hAnsi="Times New Roman" w:cs="Times New Roman"/>
          <w:sz w:val="26"/>
          <w:szCs w:val="26"/>
        </w:rPr>
        <w:t>5</w:t>
      </w:r>
      <w:r w:rsidRPr="0035577E">
        <w:rPr>
          <w:rFonts w:ascii="Times New Roman" w:hAnsi="Times New Roman" w:cs="Times New Roman"/>
          <w:sz w:val="26"/>
          <w:szCs w:val="26"/>
        </w:rPr>
        <w:t xml:space="preserve"> </w:t>
      </w:r>
      <w:r w:rsidRPr="00946CA1">
        <w:rPr>
          <w:rFonts w:ascii="Times New Roman" w:hAnsi="Times New Roman" w:cs="Times New Roman"/>
          <w:sz w:val="26"/>
          <w:szCs w:val="26"/>
        </w:rPr>
        <w:t>года Службой осуществляется региональный государственный строительный надзор в отношении 2</w:t>
      </w:r>
      <w:r w:rsidR="0096461D" w:rsidRPr="00946CA1">
        <w:rPr>
          <w:rFonts w:ascii="Times New Roman" w:hAnsi="Times New Roman" w:cs="Times New Roman"/>
          <w:sz w:val="26"/>
          <w:szCs w:val="26"/>
        </w:rPr>
        <w:t>3</w:t>
      </w:r>
      <w:r w:rsidRPr="00946CA1">
        <w:rPr>
          <w:rFonts w:ascii="Times New Roman" w:hAnsi="Times New Roman" w:cs="Times New Roman"/>
          <w:sz w:val="26"/>
          <w:szCs w:val="26"/>
        </w:rPr>
        <w:t>2 объектов капитального строительства, указанных в части 1 статьи 54 ГРК РФ.</w:t>
      </w:r>
    </w:p>
    <w:p w14:paraId="05ACD5A9" w14:textId="1F7D297A" w:rsidR="00F864AF" w:rsidRDefault="00F864AF" w:rsidP="001E472A">
      <w:pPr>
        <w:spacing w:after="0" w:line="276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14:paraId="1FACF002" w14:textId="77777777" w:rsidR="00B4323B" w:rsidRPr="00946CA1" w:rsidRDefault="00B4323B" w:rsidP="001E472A">
      <w:pPr>
        <w:spacing w:after="0" w:line="276" w:lineRule="auto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-3" w:type="dxa"/>
        <w:tblCellMar>
          <w:top w:w="3" w:type="dxa"/>
          <w:left w:w="77" w:type="dxa"/>
          <w:right w:w="18" w:type="dxa"/>
        </w:tblCellMar>
        <w:tblLook w:val="04A0" w:firstRow="1" w:lastRow="0" w:firstColumn="1" w:lastColumn="0" w:noHBand="0" w:noVBand="1"/>
      </w:tblPr>
      <w:tblGrid>
        <w:gridCol w:w="7384"/>
        <w:gridCol w:w="1943"/>
        <w:gridCol w:w="30"/>
      </w:tblGrid>
      <w:tr w:rsidR="00E6167C" w:rsidRPr="00946CA1" w14:paraId="72AEA696" w14:textId="77777777" w:rsidTr="00747B99">
        <w:trPr>
          <w:trHeight w:val="60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36C9A9" w14:textId="77777777" w:rsidR="00E6167C" w:rsidRPr="00946CA1" w:rsidRDefault="00E6167C" w:rsidP="001E472A">
            <w:pPr>
              <w:spacing w:after="0"/>
              <w:ind w:right="61" w:firstLine="7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E33D2C" w14:textId="4292443D" w:rsidR="00E6167C" w:rsidRPr="00946CA1" w:rsidRDefault="00E6167C" w:rsidP="001E472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Кол</w:t>
            </w:r>
            <w:r w:rsidR="00011E6D" w:rsidRPr="00946CA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чественный показатель</w:t>
            </w:r>
          </w:p>
        </w:tc>
      </w:tr>
      <w:tr w:rsidR="00E6167C" w:rsidRPr="00946CA1" w14:paraId="0244296E" w14:textId="77777777" w:rsidTr="00747B99">
        <w:trPr>
          <w:trHeight w:val="598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9AE05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 количество объектов, в отношении которых осуществляется надзор в соответствии с ч. 1 ст.54 ГРК РФ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D5D474" w14:textId="737A59B0" w:rsidR="00E6167C" w:rsidRPr="00946CA1" w:rsidRDefault="00344AAC" w:rsidP="001E472A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4AAC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E6167C" w:rsidRPr="00946CA1" w14:paraId="52A55D76" w14:textId="77777777" w:rsidTr="00747B99">
        <w:trPr>
          <w:trHeight w:val="30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F618C9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 количество проведенных проверок (ч. 1 ст.54 ГРК РФ)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2196DC" w14:textId="196581C1" w:rsidR="00E6167C" w:rsidRPr="00B77C70" w:rsidRDefault="00673A42" w:rsidP="001E472A">
            <w:pPr>
              <w:spacing w:after="0"/>
              <w:ind w:right="47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73A42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E6167C" w:rsidRPr="00946CA1" w14:paraId="39C75990" w14:textId="77777777" w:rsidTr="00747B99">
        <w:trPr>
          <w:trHeight w:val="304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F69FC" w14:textId="01A80D02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 количество выявленных нарушений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91B486" w14:textId="51969372" w:rsidR="00E6167C" w:rsidRPr="00B77C70" w:rsidRDefault="0018274E" w:rsidP="001E472A">
            <w:pPr>
              <w:spacing w:after="0"/>
              <w:ind w:right="8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8274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E6167C" w:rsidRPr="00946CA1" w14:paraId="252E3343" w14:textId="77777777" w:rsidTr="00747B99">
        <w:trPr>
          <w:trHeight w:val="304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C3BDD5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 количество выданных предписаний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566A07" w14:textId="5080ABA1" w:rsidR="00E6167C" w:rsidRPr="00B77C70" w:rsidRDefault="0018274E" w:rsidP="001E472A">
            <w:pPr>
              <w:spacing w:after="0"/>
              <w:ind w:right="41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8274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E6167C" w:rsidRPr="00946CA1" w14:paraId="500DB5C1" w14:textId="77777777" w:rsidTr="00747B99">
        <w:trPr>
          <w:trHeight w:val="298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7144F6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от выявленных, %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6F9757" w14:textId="10840FAA" w:rsidR="00E6167C" w:rsidRPr="00B77C70" w:rsidRDefault="00110A90" w:rsidP="001E472A">
            <w:pPr>
              <w:spacing w:after="0"/>
              <w:ind w:right="61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10A90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E6167C" w:rsidRPr="00946CA1" w14:paraId="749CAC4E" w14:textId="77777777" w:rsidTr="00747B99">
        <w:trPr>
          <w:trHeight w:val="656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027C17" w14:textId="3CCA65CF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Вынесено постановлений о привлечении лиц административной ответственности, всего: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F4311" w14:textId="7A59A523" w:rsidR="00E6167C" w:rsidRPr="0034767C" w:rsidRDefault="0034767C" w:rsidP="001E472A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67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6167C" w:rsidRPr="00946CA1" w14:paraId="0F020992" w14:textId="77777777" w:rsidTr="00747B99">
        <w:trPr>
          <w:trHeight w:val="900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8B10F7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14:paraId="2716AB79" w14:textId="5E2F7961" w:rsidR="00E6167C" w:rsidRPr="00946CA1" w:rsidRDefault="001E472A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6167C" w:rsidRPr="00946CA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167C" w:rsidRPr="00946CA1">
              <w:rPr>
                <w:rFonts w:ascii="Times New Roman" w:hAnsi="Times New Roman" w:cs="Times New Roman"/>
                <w:sz w:val="26"/>
                <w:szCs w:val="26"/>
              </w:rPr>
              <w:t>делам об административных правонарушениях, возбужденных органами прокуратуры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D0F55" w14:textId="3D31A73F" w:rsidR="00E6167C" w:rsidRPr="0034767C" w:rsidRDefault="0034767C" w:rsidP="001E472A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67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E6167C" w:rsidRPr="00946CA1" w14:paraId="54DE8BCA" w14:textId="77777777" w:rsidTr="00747B99">
        <w:trPr>
          <w:trHeight w:val="893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35E9C6" w14:textId="77777777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 количество выданных субъектам строительной деятельности предостережений о недопустимости нарушения обязательных требований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563290" w14:textId="0FB49EFE" w:rsidR="00E6167C" w:rsidRPr="00946CA1" w:rsidRDefault="00B77C70" w:rsidP="001E472A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</w:tr>
      <w:tr w:rsidR="00E6167C" w:rsidRPr="00946CA1" w14:paraId="0159FAE9" w14:textId="77777777" w:rsidTr="00B4323B">
        <w:trPr>
          <w:trHeight w:val="60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A5972D" w14:textId="4086D9EB" w:rsidR="00E6167C" w:rsidRPr="00946CA1" w:rsidRDefault="00E6167C" w:rsidP="001E472A">
            <w:pPr>
              <w:spacing w:after="0" w:line="276" w:lineRule="auto"/>
              <w:ind w:left="6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Общее</w:t>
            </w:r>
            <w:r w:rsidR="001E47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</w:t>
            </w:r>
            <w:r w:rsidR="001E47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обязательных</w:t>
            </w:r>
            <w:r w:rsidR="001E47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профилактических визитов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A58E8A" w14:textId="05D88047" w:rsidR="00E6167C" w:rsidRPr="00946CA1" w:rsidRDefault="007F028D" w:rsidP="001E472A">
            <w:pPr>
              <w:spacing w:after="0"/>
              <w:ind w:right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96461D" w:rsidRPr="00946CA1" w14:paraId="1D12C62F" w14:textId="77777777" w:rsidTr="00B4323B">
        <w:trPr>
          <w:trHeight w:val="1546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EDAA65" w14:textId="1F3FB35B" w:rsidR="0096461D" w:rsidRPr="00946CA1" w:rsidRDefault="0096461D" w:rsidP="00B4323B">
            <w:pPr>
              <w:spacing w:after="0" w:line="276" w:lineRule="auto"/>
              <w:ind w:left="67" w:right="129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выданных заключений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</w:t>
            </w:r>
            <w:r w:rsidR="00B4323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в том числе с</w:t>
            </w:r>
            <w:r w:rsidR="00B4323B">
              <w:rPr>
                <w:rFonts w:ascii="Times New Roman" w:hAnsi="Times New Roman" w:cs="Times New Roman"/>
                <w:sz w:val="26"/>
                <w:szCs w:val="26"/>
              </w:rPr>
              <w:t xml:space="preserve"> учетом</w:t>
            </w:r>
          </w:p>
          <w:p w14:paraId="73FB67A7" w14:textId="5C3B01DF" w:rsidR="0096461D" w:rsidRPr="00946CA1" w:rsidRDefault="0096461D" w:rsidP="00B4323B">
            <w:pPr>
              <w:spacing w:after="0" w:line="276" w:lineRule="auto"/>
              <w:ind w:left="67" w:right="129" w:firstLine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изменений, внесенных в рабочую документацию и являющихся в соответствии с частью 1.3 статьи 52 ГРК РФ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ГРК РФ) </w:t>
            </w:r>
            <w:r w:rsidR="00B4323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заключение о соответствии</w:t>
            </w: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9EB405" w14:textId="7D46619E" w:rsidR="0096461D" w:rsidRPr="00946CA1" w:rsidRDefault="007F028D" w:rsidP="00E6167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  <w:p w14:paraId="0EC4558D" w14:textId="24EFBC6A" w:rsidR="00070F8E" w:rsidRPr="00946CA1" w:rsidRDefault="00070F8E" w:rsidP="00E6167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461D" w:rsidRPr="00946CA1" w14:paraId="019C8CC9" w14:textId="77777777" w:rsidTr="00B4323B">
        <w:trPr>
          <w:gridAfter w:val="1"/>
          <w:wAfter w:w="23" w:type="dxa"/>
          <w:trHeight w:val="1989"/>
        </w:trPr>
        <w:tc>
          <w:tcPr>
            <w:tcW w:w="77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49C93F" w14:textId="1D721DCB" w:rsidR="0096461D" w:rsidRPr="00946CA1" w:rsidRDefault="0096461D" w:rsidP="001E472A">
            <w:pPr>
              <w:spacing w:after="0" w:line="276" w:lineRule="auto"/>
              <w:ind w:left="67" w:right="129" w:firstLine="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BA5D5D" w14:textId="77777777" w:rsidR="0096461D" w:rsidRPr="00946CA1" w:rsidRDefault="0096461D" w:rsidP="00E616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167C" w:rsidRPr="00946CA1" w14:paraId="0968B487" w14:textId="77777777" w:rsidTr="00B4323B">
        <w:trPr>
          <w:gridAfter w:val="1"/>
          <w:wAfter w:w="23" w:type="dxa"/>
          <w:trHeight w:val="602"/>
        </w:trPr>
        <w:tc>
          <w:tcPr>
            <w:tcW w:w="7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19FE2" w14:textId="77777777" w:rsidR="00E6167C" w:rsidRPr="00946CA1" w:rsidRDefault="00E6167C" w:rsidP="001E472A">
            <w:pPr>
              <w:spacing w:after="0" w:line="276" w:lineRule="auto"/>
              <w:ind w:left="67" w:right="129" w:hanging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Количество решений об отказе в выдаче заключения о соответствии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EF8908" w14:textId="1024C6AA" w:rsidR="00E6167C" w:rsidRPr="00946CA1" w:rsidRDefault="0096461D" w:rsidP="00E6167C">
            <w:pPr>
              <w:spacing w:after="0"/>
              <w:ind w:right="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C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18C0FD30" w14:textId="77777777" w:rsidR="00F864AF" w:rsidRPr="00946CA1" w:rsidRDefault="00F864AF" w:rsidP="00E6167C">
      <w:pPr>
        <w:spacing w:after="0" w:line="276" w:lineRule="auto"/>
        <w:ind w:left="567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6B400470" w14:textId="3F1EB98C" w:rsidR="00E6167C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Основными видами нарушений, выявленных в рамках осуществления регионального государственного строительного надзора, являются:</w:t>
      </w:r>
    </w:p>
    <w:p w14:paraId="3144AC82" w14:textId="5353191D" w:rsidR="00E6167C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-</w:t>
      </w:r>
      <w:r w:rsidR="00B4323B" w:rsidRPr="00B4323B">
        <w:rPr>
          <w:rFonts w:ascii="Times New Roman" w:hAnsi="Times New Roman" w:cs="Times New Roman"/>
          <w:sz w:val="26"/>
          <w:szCs w:val="26"/>
        </w:rPr>
        <w:t xml:space="preserve"> </w:t>
      </w:r>
      <w:r w:rsidRPr="00B4323B">
        <w:rPr>
          <w:rFonts w:ascii="Times New Roman" w:hAnsi="Times New Roman" w:cs="Times New Roman"/>
          <w:sz w:val="26"/>
          <w:szCs w:val="26"/>
        </w:rPr>
        <w:t xml:space="preserve">отсутствие разрешения на строительство (реконструкцию) объектов капитального строительства; </w:t>
      </w:r>
    </w:p>
    <w:p w14:paraId="331D3E43" w14:textId="36031D47" w:rsidR="00B4323B" w:rsidRPr="00B4323B" w:rsidRDefault="00E6167C" w:rsidP="00B432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-</w:t>
      </w:r>
      <w:r w:rsidR="00B4323B" w:rsidRPr="00B4323B">
        <w:rPr>
          <w:rFonts w:ascii="Times New Roman" w:hAnsi="Times New Roman" w:cs="Times New Roman"/>
          <w:sz w:val="26"/>
          <w:szCs w:val="26"/>
        </w:rPr>
        <w:t xml:space="preserve"> </w:t>
      </w:r>
      <w:r w:rsidRPr="00B4323B">
        <w:rPr>
          <w:rFonts w:ascii="Times New Roman" w:hAnsi="Times New Roman" w:cs="Times New Roman"/>
          <w:sz w:val="26"/>
          <w:szCs w:val="26"/>
        </w:rPr>
        <w:t>отступление от требований проектной документации, получившей положительное заключение экспертизы</w:t>
      </w:r>
      <w:r w:rsidR="00B4323B" w:rsidRPr="00B4323B">
        <w:rPr>
          <w:rFonts w:ascii="Times New Roman" w:hAnsi="Times New Roman" w:cs="Times New Roman"/>
          <w:sz w:val="26"/>
          <w:szCs w:val="26"/>
        </w:rPr>
        <w:t>;</w:t>
      </w:r>
    </w:p>
    <w:p w14:paraId="681FB4F3" w14:textId="170987B4" w:rsidR="00E6167C" w:rsidRPr="00B4323B" w:rsidRDefault="00B4323B" w:rsidP="00B432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 xml:space="preserve">  -  </w:t>
      </w:r>
      <w:r w:rsidR="00E6167C" w:rsidRPr="00B4323B">
        <w:rPr>
          <w:rFonts w:ascii="Times New Roman" w:hAnsi="Times New Roman" w:cs="Times New Roman"/>
          <w:sz w:val="26"/>
          <w:szCs w:val="26"/>
        </w:rPr>
        <w:t>нарушение сроков направления в Службу извещений о начале строительства (реконструкции) объектов капитального строительства;</w:t>
      </w:r>
    </w:p>
    <w:p w14:paraId="333B692F" w14:textId="3086ED3C" w:rsidR="00E6167C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-    нарушения при ведении исполнительной документации;</w:t>
      </w:r>
    </w:p>
    <w:p w14:paraId="519D8E8B" w14:textId="4A25F99C" w:rsidR="00E6167C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В 202</w:t>
      </w:r>
      <w:r w:rsidR="000B6EC2" w:rsidRPr="000B6EC2">
        <w:rPr>
          <w:rFonts w:ascii="Times New Roman" w:hAnsi="Times New Roman" w:cs="Times New Roman"/>
          <w:sz w:val="26"/>
          <w:szCs w:val="26"/>
        </w:rPr>
        <w:t>6</w:t>
      </w:r>
      <w:r w:rsidRPr="00B4323B">
        <w:rPr>
          <w:rFonts w:ascii="Times New Roman" w:hAnsi="Times New Roman" w:cs="Times New Roman"/>
          <w:sz w:val="26"/>
          <w:szCs w:val="26"/>
        </w:rPr>
        <w:t xml:space="preserve"> году профилактические мероприятия проводятся в соответствии с Программой профилактики нарушений обязательных требований, разработанной на текущий год и размещенной на официальном сайте Службы в сети «Интернет» (https://gsn.ivanovoobl</w:t>
      </w:r>
      <w:r w:rsidR="00070F8E" w:rsidRPr="00B4323B">
        <w:rPr>
          <w:rFonts w:ascii="Times New Roman" w:hAnsi="Times New Roman" w:cs="Times New Roman"/>
          <w:sz w:val="26"/>
          <w:szCs w:val="26"/>
        </w:rPr>
        <w:t>.</w:t>
      </w:r>
      <w:r w:rsidR="00070F8E" w:rsidRPr="00B4323B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B4323B">
        <w:rPr>
          <w:rFonts w:ascii="Times New Roman" w:hAnsi="Times New Roman" w:cs="Times New Roman"/>
          <w:sz w:val="26"/>
          <w:szCs w:val="26"/>
        </w:rPr>
        <w:t>u/).</w:t>
      </w:r>
    </w:p>
    <w:p w14:paraId="24723DAB" w14:textId="77777777" w:rsidR="00E6167C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В рамках данной Программы Службой проведены следующие профилактические мероприятия:</w:t>
      </w:r>
    </w:p>
    <w:p w14:paraId="17DBB8DE" w14:textId="6BB30D0B" w:rsidR="00D43101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-</w:t>
      </w:r>
      <w:r w:rsidR="00B4323B" w:rsidRPr="00B4323B">
        <w:rPr>
          <w:rFonts w:ascii="Times New Roman" w:hAnsi="Times New Roman" w:cs="Times New Roman"/>
          <w:sz w:val="26"/>
          <w:szCs w:val="26"/>
        </w:rPr>
        <w:t xml:space="preserve"> </w:t>
      </w:r>
      <w:r w:rsidRPr="00B4323B">
        <w:rPr>
          <w:rFonts w:ascii="Times New Roman" w:hAnsi="Times New Roman" w:cs="Times New Roman"/>
          <w:sz w:val="26"/>
          <w:szCs w:val="26"/>
        </w:rPr>
        <w:t>осуществление на постоянной основе информирования по вопросам соблюдения обязательных требований: на официальном сайте Службы в сети «Интернет» размещены перечень нормативных правовых актов, содержащий обязательные требования, соблюдение которых оценивается при проведении надзорных мероприятий в рамках осуществления регионального государственного строительного надзора, а также текстов таких актов, руководство по соблюдению обязательных требований;</w:t>
      </w:r>
    </w:p>
    <w:p w14:paraId="4DB4946C" w14:textId="61BB8D0B" w:rsidR="00E6167C" w:rsidRPr="00B4323B" w:rsidRDefault="00D43101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 xml:space="preserve">- </w:t>
      </w:r>
      <w:r w:rsidR="00E6167C" w:rsidRPr="00B4323B">
        <w:rPr>
          <w:rFonts w:ascii="Times New Roman" w:hAnsi="Times New Roman" w:cs="Times New Roman"/>
          <w:sz w:val="26"/>
          <w:szCs w:val="26"/>
        </w:rPr>
        <w:t>размещение доклада по результатам обобщения правоприменительной практики контрольно-надзорной деятельности Службы за 202</w:t>
      </w:r>
      <w:r w:rsidR="000B6EC2" w:rsidRPr="000B6EC2">
        <w:rPr>
          <w:rFonts w:ascii="Times New Roman" w:hAnsi="Times New Roman" w:cs="Times New Roman"/>
          <w:sz w:val="26"/>
          <w:szCs w:val="26"/>
        </w:rPr>
        <w:t>5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 год;</w:t>
      </w:r>
    </w:p>
    <w:p w14:paraId="7A9C9B4F" w14:textId="3D581D49" w:rsidR="00D43101" w:rsidRPr="00B4323B" w:rsidRDefault="00E6167C" w:rsidP="00747B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-</w:t>
      </w:r>
      <w:r w:rsidR="00B4323B" w:rsidRPr="00B4323B">
        <w:rPr>
          <w:rFonts w:ascii="Times New Roman" w:hAnsi="Times New Roman" w:cs="Times New Roman"/>
          <w:sz w:val="26"/>
          <w:szCs w:val="26"/>
        </w:rPr>
        <w:t xml:space="preserve">  </w:t>
      </w:r>
      <w:r w:rsidRPr="00B4323B">
        <w:rPr>
          <w:rFonts w:ascii="Times New Roman" w:hAnsi="Times New Roman" w:cs="Times New Roman"/>
          <w:sz w:val="26"/>
          <w:szCs w:val="26"/>
        </w:rPr>
        <w:t>объявление предостережений о недопустимости нарушения обязательных требований; проведение разъяснительной работы с подконтрольными субъектами посредством консультирования на личных приемах, по телефону, в ходе профилактических и контрольных (надзорных) мероприятий</w:t>
      </w:r>
      <w:r w:rsidR="00D43101" w:rsidRPr="00B4323B">
        <w:rPr>
          <w:rFonts w:ascii="Times New Roman" w:hAnsi="Times New Roman" w:cs="Times New Roman"/>
          <w:sz w:val="26"/>
          <w:szCs w:val="26"/>
        </w:rPr>
        <w:t>;</w:t>
      </w:r>
    </w:p>
    <w:p w14:paraId="2BFF19AE" w14:textId="288DE343" w:rsidR="00D43101" w:rsidRPr="00110A90" w:rsidRDefault="00D43101" w:rsidP="00110A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 xml:space="preserve">-  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проведение обязательных профилактических визитов (профилактической беседы) в отношении подконтрольных </w:t>
      </w:r>
      <w:r w:rsidRPr="00B4323B">
        <w:rPr>
          <w:rFonts w:ascii="Times New Roman" w:hAnsi="Times New Roman" w:cs="Times New Roman"/>
          <w:sz w:val="26"/>
          <w:szCs w:val="26"/>
        </w:rPr>
        <w:t>лиц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070F8E" w:rsidRPr="00B4323B">
        <w:rPr>
          <w:rFonts w:ascii="Times New Roman" w:hAnsi="Times New Roman" w:cs="Times New Roman"/>
          <w:sz w:val="26"/>
          <w:szCs w:val="26"/>
        </w:rPr>
        <w:t>3-х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 месяцев со дня поступления в </w:t>
      </w:r>
      <w:r w:rsidRPr="00B4323B">
        <w:rPr>
          <w:rFonts w:ascii="Times New Roman" w:hAnsi="Times New Roman" w:cs="Times New Roman"/>
          <w:sz w:val="26"/>
          <w:szCs w:val="26"/>
        </w:rPr>
        <w:t>Службу извещений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 о начале работ по строительству, реконструкции объекта капитального строительства, направленного в соответствии с частью 5 статьи 52 </w:t>
      </w:r>
      <w:r w:rsidRPr="00B4323B">
        <w:rPr>
          <w:rFonts w:ascii="Times New Roman" w:hAnsi="Times New Roman" w:cs="Times New Roman"/>
          <w:sz w:val="26"/>
          <w:szCs w:val="26"/>
        </w:rPr>
        <w:t>ГРК</w:t>
      </w:r>
      <w:r w:rsidR="00E6167C" w:rsidRPr="00B4323B">
        <w:rPr>
          <w:rFonts w:ascii="Times New Roman" w:hAnsi="Times New Roman" w:cs="Times New Roman"/>
          <w:sz w:val="26"/>
          <w:szCs w:val="26"/>
        </w:rPr>
        <w:t xml:space="preserve"> РФ</w:t>
      </w:r>
    </w:p>
    <w:p w14:paraId="505689E5" w14:textId="433CFE7D" w:rsidR="00E6167C" w:rsidRPr="00B4323B" w:rsidRDefault="00D43101" w:rsidP="00D431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2. Цели и задачи реализации Программы профилактики.</w:t>
      </w:r>
    </w:p>
    <w:p w14:paraId="15FBCD77" w14:textId="77777777" w:rsidR="00D43101" w:rsidRPr="00B4323B" w:rsidRDefault="00D43101" w:rsidP="00D431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44F4E07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41710D7A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1)</w:t>
      </w:r>
      <w:r w:rsidRPr="00B4323B">
        <w:rPr>
          <w:rFonts w:ascii="Times New Roman" w:hAnsi="Times New Roman" w:cs="Times New Roman"/>
          <w:sz w:val="26"/>
          <w:szCs w:val="26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291EDE3C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2)</w:t>
      </w:r>
      <w:r w:rsidRPr="00B4323B">
        <w:rPr>
          <w:rFonts w:ascii="Times New Roman" w:hAnsi="Times New Roman" w:cs="Times New Roman"/>
          <w:sz w:val="26"/>
          <w:szCs w:val="26"/>
        </w:rPr>
        <w:tab/>
        <w:t>устранение условий, причин и факторов, способных привести к нарушениям обязательных требований и (им) причинению вреда (ущерба) охраняемым законом ценностям;</w:t>
      </w:r>
    </w:p>
    <w:p w14:paraId="20406044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З)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0B9DA95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4)</w:t>
      </w:r>
      <w:r w:rsidRPr="00B4323B">
        <w:rPr>
          <w:rFonts w:ascii="Times New Roman" w:hAnsi="Times New Roman" w:cs="Times New Roman"/>
          <w:sz w:val="26"/>
          <w:szCs w:val="26"/>
        </w:rPr>
        <w:tab/>
        <w:t>предотвращение риска причинения вреда и снижения уровня ущерба вследствие нарушений обязательных требований;</w:t>
      </w:r>
    </w:p>
    <w:p w14:paraId="550363B7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5)</w:t>
      </w:r>
      <w:r w:rsidRPr="00B4323B">
        <w:rPr>
          <w:rFonts w:ascii="Times New Roman" w:hAnsi="Times New Roman" w:cs="Times New Roman"/>
          <w:sz w:val="26"/>
          <w:szCs w:val="26"/>
        </w:rPr>
        <w:tab/>
        <w:t>повышение прозрачности осуществления регионального государственного строительного надзора;</w:t>
      </w:r>
    </w:p>
    <w:p w14:paraId="7E15384C" w14:textId="56CF425C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6)</w:t>
      </w:r>
      <w:r w:rsidRPr="00B4323B">
        <w:rPr>
          <w:rFonts w:ascii="Times New Roman" w:hAnsi="Times New Roman" w:cs="Times New Roman"/>
          <w:sz w:val="26"/>
          <w:szCs w:val="26"/>
        </w:rPr>
        <w:tab/>
        <w:t>формирование моделей социально ответственного, добросовестного правового поведения контролируемых лиц.</w:t>
      </w:r>
    </w:p>
    <w:p w14:paraId="6831A547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1DAD21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Для достижения поставленной цели необходимо решить следующие основные задачи:</w:t>
      </w:r>
    </w:p>
    <w:p w14:paraId="008785A9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1)</w:t>
      </w:r>
      <w:r w:rsidRPr="00B4323B">
        <w:rPr>
          <w:rFonts w:ascii="Times New Roman" w:hAnsi="Times New Roman" w:cs="Times New Roman"/>
          <w:sz w:val="26"/>
          <w:szCs w:val="26"/>
        </w:rPr>
        <w:tab/>
        <w:t>выявление факторов риска причинения вреда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реализации;</w:t>
      </w:r>
    </w:p>
    <w:p w14:paraId="6A1F607C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2)</w:t>
      </w:r>
      <w:r w:rsidRPr="00B4323B">
        <w:rPr>
          <w:rFonts w:ascii="Times New Roman" w:hAnsi="Times New Roman" w:cs="Times New Roman"/>
          <w:sz w:val="26"/>
          <w:szCs w:val="26"/>
        </w:rPr>
        <w:tab/>
        <w:t>формирование и внедрение новых средств и методов взаимодействия с контролируемыми лицами;</w:t>
      </w:r>
    </w:p>
    <w:p w14:paraId="50C568D0" w14:textId="77777777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З) оценка влияния видов и интенсивности профилактических мероприятий на эффективность профилактической работы;</w:t>
      </w:r>
    </w:p>
    <w:p w14:paraId="4CFDBE4A" w14:textId="4052CADB" w:rsidR="00D43101" w:rsidRPr="00B4323B" w:rsidRDefault="00D43101" w:rsidP="00B43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23B">
        <w:rPr>
          <w:rFonts w:ascii="Times New Roman" w:hAnsi="Times New Roman" w:cs="Times New Roman"/>
          <w:sz w:val="26"/>
          <w:szCs w:val="26"/>
        </w:rPr>
        <w:t>4) повышение уровня правовой грамотности контролируемых лиц и формирование единообразного понимания установленных требований.</w:t>
      </w:r>
    </w:p>
    <w:p w14:paraId="251646D5" w14:textId="023254F2" w:rsidR="00D43101" w:rsidRDefault="00D43101" w:rsidP="00D431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F16A9B" w14:textId="77777777" w:rsidR="00D43101" w:rsidRDefault="00D43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FBCD6D" w14:textId="77777777" w:rsidR="00B4323B" w:rsidRDefault="00B4323B" w:rsidP="00D43101">
      <w:pPr>
        <w:spacing w:after="0" w:line="276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  <w:sectPr w:rsidR="00B4323B" w:rsidSect="00110A9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pPr w:leftFromText="180" w:rightFromText="180" w:horzAnchor="margin" w:tblpXSpec="center" w:tblpY="600"/>
        <w:tblW w:w="15025" w:type="dxa"/>
        <w:tblLook w:val="04A0" w:firstRow="1" w:lastRow="0" w:firstColumn="1" w:lastColumn="0" w:noHBand="0" w:noVBand="1"/>
      </w:tblPr>
      <w:tblGrid>
        <w:gridCol w:w="567"/>
        <w:gridCol w:w="7083"/>
        <w:gridCol w:w="3969"/>
        <w:gridCol w:w="3406"/>
      </w:tblGrid>
      <w:tr w:rsidR="00E8265C" w14:paraId="69648052" w14:textId="77777777" w:rsidTr="008A7ECA">
        <w:tc>
          <w:tcPr>
            <w:tcW w:w="567" w:type="dxa"/>
            <w:vAlign w:val="center"/>
          </w:tcPr>
          <w:p w14:paraId="5061D36A" w14:textId="796A31A0" w:rsidR="00306F19" w:rsidRPr="00622E66" w:rsidRDefault="00306F19" w:rsidP="00306F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A1247B8" w14:textId="53F8588E" w:rsidR="00094A47" w:rsidRPr="00622E66" w:rsidRDefault="00306F19" w:rsidP="00306F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3" w:type="dxa"/>
            <w:vAlign w:val="center"/>
          </w:tcPr>
          <w:p w14:paraId="0A563FEE" w14:textId="0C560D37" w:rsidR="00094A47" w:rsidRPr="00622E66" w:rsidRDefault="00622E66" w:rsidP="00306F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DBC0100" wp14:editId="5F391F88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-974725</wp:posOffset>
                      </wp:positionV>
                      <wp:extent cx="4591050" cy="4826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0" cy="482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09E28" w14:textId="76CC3B5D" w:rsidR="00622E66" w:rsidRPr="00110A90" w:rsidRDefault="00622E66" w:rsidP="00110A90">
                                  <w:pPr>
                                    <w:spacing w:after="0" w:line="276" w:lineRule="auto"/>
                                    <w:ind w:left="284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22E6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3.  Перечень профилактических мероприятий на 202</w:t>
                                  </w:r>
                                  <w:r w:rsidR="0070520C" w:rsidRPr="0070520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622E6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0100" id="_x0000_s1027" type="#_x0000_t202" style="position:absolute;left:0;text-align:left;margin-left:166.4pt;margin-top:-76.75pt;width:361.5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" filled="f" stroked="f">
                      <v:textbox>
                        <w:txbxContent>
                          <w:p w14:paraId="4D209E28" w14:textId="76CC3B5D" w:rsidR="00622E66" w:rsidRPr="00110A90" w:rsidRDefault="00622E66" w:rsidP="00110A90">
                            <w:pPr>
                              <w:spacing w:after="0" w:line="276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2E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  Перечень профилактических мероприятий на 202</w:t>
                            </w:r>
                            <w:r w:rsidR="0070520C" w:rsidRPr="007052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622E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6F19" w:rsidRPr="00622E6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14:paraId="29DF3806" w14:textId="3D0ED857" w:rsidR="00094A47" w:rsidRPr="00622E66" w:rsidRDefault="00306F19" w:rsidP="00306F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406" w:type="dxa"/>
            <w:vAlign w:val="center"/>
          </w:tcPr>
          <w:p w14:paraId="7374F83F" w14:textId="74A91333" w:rsidR="00094A47" w:rsidRPr="00622E66" w:rsidRDefault="00306F19" w:rsidP="00306F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306F19" w14:paraId="0C7DD42B" w14:textId="77777777" w:rsidTr="000B523F">
        <w:tc>
          <w:tcPr>
            <w:tcW w:w="567" w:type="dxa"/>
          </w:tcPr>
          <w:p w14:paraId="7B4EE0D7" w14:textId="009D0C2D" w:rsidR="00306F19" w:rsidRDefault="00622E66" w:rsidP="00094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8" w:type="dxa"/>
            <w:gridSpan w:val="3"/>
          </w:tcPr>
          <w:p w14:paraId="5F1D922E" w14:textId="39E32F60" w:rsidR="00306F19" w:rsidRPr="00306F19" w:rsidRDefault="00306F19" w:rsidP="00306F19">
            <w:pPr>
              <w:spacing w:line="276" w:lineRule="auto"/>
              <w:ind w:right="-3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</w:t>
            </w:r>
          </w:p>
        </w:tc>
      </w:tr>
      <w:tr w:rsidR="008A7ECA" w14:paraId="57F1C3B8" w14:textId="77777777" w:rsidTr="008A7ECA">
        <w:tc>
          <w:tcPr>
            <w:tcW w:w="567" w:type="dxa"/>
          </w:tcPr>
          <w:p w14:paraId="3FD6AE0A" w14:textId="624FAC24" w:rsidR="00094A47" w:rsidRDefault="00622E66" w:rsidP="00E826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3" w:type="dxa"/>
          </w:tcPr>
          <w:p w14:paraId="29DF85F6" w14:textId="32E7395E" w:rsidR="00094A47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Размещение (актуализация) сведений, предусмотренных частью 3 статьи 46 Федерального закона № 248-ФЗ на официальном сайте Службы в информационно-телекоммуникационной сети «Интернет».</w:t>
            </w:r>
          </w:p>
        </w:tc>
        <w:tc>
          <w:tcPr>
            <w:tcW w:w="3969" w:type="dxa"/>
          </w:tcPr>
          <w:p w14:paraId="3CC8D3F1" w14:textId="6CDA7089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29A2A3E9" w14:textId="597BBC76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7ED0" w14:textId="5C7FFD87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надзору за строительством Службы,</w:t>
            </w:r>
          </w:p>
          <w:p w14:paraId="57860B6A" w14:textId="2E931B9A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2EE0D" w14:textId="4C70BA5F" w:rsidR="00094A47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7A13780F" w14:textId="4DCF2844" w:rsidR="00094A47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0B523F" w14:paraId="35E15611" w14:textId="77777777" w:rsidTr="008A7ECA">
        <w:tc>
          <w:tcPr>
            <w:tcW w:w="567" w:type="dxa"/>
          </w:tcPr>
          <w:p w14:paraId="1E903E80" w14:textId="170DD174" w:rsidR="000B523F" w:rsidRDefault="00622E66" w:rsidP="00E826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3" w:type="dxa"/>
          </w:tcPr>
          <w:p w14:paraId="1EBA808E" w14:textId="0CF4F5F7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по вопросам соблюдения обязательных требований в средства массовой информации</w:t>
            </w:r>
          </w:p>
        </w:tc>
        <w:tc>
          <w:tcPr>
            <w:tcW w:w="3969" w:type="dxa"/>
          </w:tcPr>
          <w:p w14:paraId="3C1ED9FA" w14:textId="3B321B82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069D1B66" w14:textId="5AF7CC76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0C7C8" w14:textId="40045DB0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надзору за строительством Службы,</w:t>
            </w:r>
          </w:p>
          <w:p w14:paraId="6E6D388B" w14:textId="773C2CC2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28912" w14:textId="2D7584CB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54B16E4D" w14:textId="0CE65BA2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0B523F" w14:paraId="4FD2421D" w14:textId="77777777" w:rsidTr="008A7ECA">
        <w:tc>
          <w:tcPr>
            <w:tcW w:w="567" w:type="dxa"/>
          </w:tcPr>
          <w:p w14:paraId="6D213891" w14:textId="55BE995D" w:rsidR="000B523F" w:rsidRDefault="00622E66" w:rsidP="00E826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3" w:type="dxa"/>
          </w:tcPr>
          <w:p w14:paraId="2E840372" w14:textId="628CC9AE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по вопросам соблюдения обязательных требований через личные кабинеты контролируемых лиц в государственных информационных системах (при их наличии).</w:t>
            </w:r>
          </w:p>
        </w:tc>
        <w:tc>
          <w:tcPr>
            <w:tcW w:w="3969" w:type="dxa"/>
          </w:tcPr>
          <w:p w14:paraId="1653CB32" w14:textId="390205B7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27A7003A" w14:textId="2E7890DF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07A5A" w14:textId="2A5DD950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надзору за строительством Службы,</w:t>
            </w:r>
          </w:p>
          <w:p w14:paraId="0F229AE7" w14:textId="3F280592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EE21" w14:textId="03D028CE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1BB026EE" w14:textId="7C56117E" w:rsidR="000B523F" w:rsidRPr="00E8265C" w:rsidRDefault="000B523F" w:rsidP="008A7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0B523F" w14:paraId="7986B13F" w14:textId="77777777" w:rsidTr="000B523F">
        <w:tc>
          <w:tcPr>
            <w:tcW w:w="567" w:type="dxa"/>
          </w:tcPr>
          <w:p w14:paraId="19F7F1B2" w14:textId="0C0E77E1" w:rsidR="000B523F" w:rsidRDefault="00622E66" w:rsidP="00094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8" w:type="dxa"/>
            <w:gridSpan w:val="3"/>
          </w:tcPr>
          <w:p w14:paraId="579490DF" w14:textId="34E42048" w:rsidR="000B523F" w:rsidRPr="00622E66" w:rsidRDefault="00622E66" w:rsidP="00622E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0B523F" w14:paraId="0CC0091D" w14:textId="77777777" w:rsidTr="008A7ECA">
        <w:tc>
          <w:tcPr>
            <w:tcW w:w="567" w:type="dxa"/>
          </w:tcPr>
          <w:p w14:paraId="63374C7B" w14:textId="21B7A90F" w:rsidR="000B523F" w:rsidRDefault="00622E66" w:rsidP="00094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3" w:type="dxa"/>
          </w:tcPr>
          <w:p w14:paraId="5B7DE712" w14:textId="4B592768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Подготовка проекта доклада, содержащего результаты обобщения правоприменительной практики Службы за 202</w:t>
            </w:r>
            <w:r w:rsidR="0070520C" w:rsidRPr="00705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 год (далее – доклад).</w:t>
            </w:r>
          </w:p>
        </w:tc>
        <w:tc>
          <w:tcPr>
            <w:tcW w:w="3969" w:type="dxa"/>
          </w:tcPr>
          <w:p w14:paraId="1D641654" w14:textId="25830539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23B95302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239F0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отдел по надзору за строительством Службы,</w:t>
            </w:r>
          </w:p>
          <w:p w14:paraId="2B65673C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675F5" w14:textId="6C36215E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60B7F85E" w14:textId="591AA697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Не позднее 1 февраля 202</w:t>
            </w:r>
            <w:r w:rsidR="0070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B523F" w14:paraId="6D2B5917" w14:textId="77777777" w:rsidTr="008A7ECA">
        <w:tc>
          <w:tcPr>
            <w:tcW w:w="567" w:type="dxa"/>
          </w:tcPr>
          <w:p w14:paraId="3D788DF3" w14:textId="358D39EC" w:rsidR="000B523F" w:rsidRDefault="00622E66" w:rsidP="00094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3" w:type="dxa"/>
          </w:tcPr>
          <w:p w14:paraId="54EA6FC7" w14:textId="124BCD39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Размещение проекта доклада на официальном сайте Службы в информационно-телекоммуникационной сети «Интернет».</w:t>
            </w:r>
          </w:p>
        </w:tc>
        <w:tc>
          <w:tcPr>
            <w:tcW w:w="3969" w:type="dxa"/>
          </w:tcPr>
          <w:p w14:paraId="12695BF9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6EFA17E0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2E3F7" w14:textId="59BB8C4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надзору за строительством Службы,</w:t>
            </w:r>
          </w:p>
          <w:p w14:paraId="51A02A4F" w14:textId="77777777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1097" w14:textId="0883FFA8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62BC4EE4" w14:textId="36C6B02A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Не позднее 1 февраля 202</w:t>
            </w:r>
            <w:r w:rsidR="0070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B523F" w14:paraId="781B754C" w14:textId="77777777" w:rsidTr="008A7ECA">
        <w:tc>
          <w:tcPr>
            <w:tcW w:w="567" w:type="dxa"/>
          </w:tcPr>
          <w:p w14:paraId="1058A9AB" w14:textId="7689B503" w:rsidR="000B523F" w:rsidRDefault="00622E66" w:rsidP="00094A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3" w:type="dxa"/>
          </w:tcPr>
          <w:p w14:paraId="3471C0FD" w14:textId="62EF1B7C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Утверждение доклада.</w:t>
            </w:r>
          </w:p>
        </w:tc>
        <w:tc>
          <w:tcPr>
            <w:tcW w:w="3969" w:type="dxa"/>
          </w:tcPr>
          <w:p w14:paraId="0B0588C6" w14:textId="53C6AB34" w:rsidR="000B523F" w:rsidRPr="00E8265C" w:rsidRDefault="000B523F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Начальник Службы (исполняющий обязанности начальника Службы)</w:t>
            </w:r>
          </w:p>
        </w:tc>
        <w:tc>
          <w:tcPr>
            <w:tcW w:w="3406" w:type="dxa"/>
          </w:tcPr>
          <w:p w14:paraId="6E5CC5C1" w14:textId="4307FD0D" w:rsidR="000B523F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Не позднее 20 февраля 202</w:t>
            </w:r>
            <w:r w:rsidR="0070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22E66" w14:paraId="05E19836" w14:textId="77777777" w:rsidTr="008A7ECA">
        <w:tc>
          <w:tcPr>
            <w:tcW w:w="567" w:type="dxa"/>
          </w:tcPr>
          <w:p w14:paraId="77B2FB30" w14:textId="24A9C810" w:rsidR="00622E66" w:rsidRDefault="00622E66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3" w:type="dxa"/>
          </w:tcPr>
          <w:p w14:paraId="285B50FB" w14:textId="5553E264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Размещение доклада на официальном сайте Службы в информационно</w:t>
            </w:r>
            <w:r w:rsidR="00E82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«Интернет».</w:t>
            </w:r>
          </w:p>
        </w:tc>
        <w:tc>
          <w:tcPr>
            <w:tcW w:w="3969" w:type="dxa"/>
          </w:tcPr>
          <w:p w14:paraId="6174A40A" w14:textId="77777777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52C6005A" w14:textId="77777777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86C0B" w14:textId="17DD8F5B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надзору за строительством Службы,</w:t>
            </w:r>
          </w:p>
          <w:p w14:paraId="0B259254" w14:textId="77777777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E806E" w14:textId="3B6B5A10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42D1CE3B" w14:textId="6C466211" w:rsidR="00622E66" w:rsidRPr="00E8265C" w:rsidRDefault="00622E66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Не позднее 20 февраля 202</w:t>
            </w:r>
            <w:r w:rsidR="00705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8265C" w14:paraId="03FE9529" w14:textId="77777777" w:rsidTr="006A02FB">
        <w:tc>
          <w:tcPr>
            <w:tcW w:w="567" w:type="dxa"/>
          </w:tcPr>
          <w:p w14:paraId="199A81B0" w14:textId="629CC1CE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8" w:type="dxa"/>
            <w:gridSpan w:val="3"/>
          </w:tcPr>
          <w:p w14:paraId="7F2D32B0" w14:textId="6328BA83" w:rsidR="00E8265C" w:rsidRPr="00E8265C" w:rsidRDefault="00E8265C" w:rsidP="00E82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Объявление предостережения</w:t>
            </w:r>
          </w:p>
        </w:tc>
      </w:tr>
      <w:tr w:rsidR="00E8265C" w14:paraId="24EF0F29" w14:textId="77777777" w:rsidTr="008A7ECA">
        <w:tc>
          <w:tcPr>
            <w:tcW w:w="567" w:type="dxa"/>
          </w:tcPr>
          <w:p w14:paraId="7A710A0A" w14:textId="63D3D776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3" w:type="dxa"/>
          </w:tcPr>
          <w:p w14:paraId="0A1BA824" w14:textId="24E94523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Объявление контролируемому лицу предостережения о недопустимости нарушения обязательных требований с предложением принять меры по обеспечению соблюдения обязательных требований.</w:t>
            </w:r>
          </w:p>
        </w:tc>
        <w:tc>
          <w:tcPr>
            <w:tcW w:w="3969" w:type="dxa"/>
          </w:tcPr>
          <w:p w14:paraId="37B2A47A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Начальник Службы;</w:t>
            </w:r>
          </w:p>
          <w:p w14:paraId="0F604D96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104B" w14:textId="5B5CBA34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 Первый заместитель начальника Службы – статс-секретарь,</w:t>
            </w:r>
          </w:p>
        </w:tc>
        <w:tc>
          <w:tcPr>
            <w:tcW w:w="3406" w:type="dxa"/>
          </w:tcPr>
          <w:p w14:paraId="5D9B2BE0" w14:textId="19271408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о готовящихся или возможных нарушениях обязательных требований</w:t>
            </w:r>
          </w:p>
        </w:tc>
      </w:tr>
      <w:tr w:rsidR="00E8265C" w14:paraId="1E5921CE" w14:textId="77777777" w:rsidTr="008A7ECA">
        <w:tc>
          <w:tcPr>
            <w:tcW w:w="567" w:type="dxa"/>
          </w:tcPr>
          <w:p w14:paraId="19B50377" w14:textId="5AE7F5D2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3" w:type="dxa"/>
          </w:tcPr>
          <w:p w14:paraId="5052B73C" w14:textId="0D52ADE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Учет объявленных предостережений.</w:t>
            </w:r>
          </w:p>
        </w:tc>
        <w:tc>
          <w:tcPr>
            <w:tcW w:w="3969" w:type="dxa"/>
          </w:tcPr>
          <w:p w14:paraId="613008D9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Службы; </w:t>
            </w:r>
          </w:p>
          <w:p w14:paraId="75B50950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2DA2C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1A0FFA87" w14:textId="77777777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C4BD2" w14:textId="5268D068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по надзору за строительством Службы</w:t>
            </w:r>
          </w:p>
        </w:tc>
        <w:tc>
          <w:tcPr>
            <w:tcW w:w="3406" w:type="dxa"/>
          </w:tcPr>
          <w:p w14:paraId="5A0574A7" w14:textId="40C8E813" w:rsidR="00E8265C" w:rsidRPr="00E8265C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sz w:val="24"/>
                <w:szCs w:val="24"/>
              </w:rPr>
              <w:t>При наличии сведений о готовящихся или возможных нарушениях обязательных требований</w:t>
            </w:r>
          </w:p>
        </w:tc>
      </w:tr>
      <w:tr w:rsidR="00E8265C" w14:paraId="6AB54A8A" w14:textId="77777777" w:rsidTr="00D87EA6">
        <w:tc>
          <w:tcPr>
            <w:tcW w:w="567" w:type="dxa"/>
          </w:tcPr>
          <w:p w14:paraId="3CFDD378" w14:textId="0FCE56E1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8" w:type="dxa"/>
            <w:gridSpan w:val="3"/>
          </w:tcPr>
          <w:p w14:paraId="209AB8EE" w14:textId="1031D6ED" w:rsidR="00E8265C" w:rsidRPr="00E8265C" w:rsidRDefault="00E8265C" w:rsidP="00E82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Консультирование</w:t>
            </w:r>
          </w:p>
        </w:tc>
      </w:tr>
      <w:tr w:rsidR="00E8265C" w14:paraId="57AF95B9" w14:textId="77777777" w:rsidTr="008A7ECA">
        <w:tc>
          <w:tcPr>
            <w:tcW w:w="567" w:type="dxa"/>
          </w:tcPr>
          <w:p w14:paraId="3CF87D48" w14:textId="0B414D76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83" w:type="dxa"/>
          </w:tcPr>
          <w:p w14:paraId="23EAF5C5" w14:textId="222ACB0D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Консультирование в устной форме по телефону, посредством видео-конференц-связи, на личном приеме либо в ходе проведения профилактического мероприятия или контрольного (надзорного) мероприятия.</w:t>
            </w:r>
          </w:p>
        </w:tc>
        <w:tc>
          <w:tcPr>
            <w:tcW w:w="3969" w:type="dxa"/>
          </w:tcPr>
          <w:p w14:paraId="2F6D4CFB" w14:textId="77777777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Службы, </w:t>
            </w:r>
          </w:p>
          <w:p w14:paraId="196FFC15" w14:textId="77777777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E263B" w14:textId="77777777" w:rsidR="008A7ECA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Службы – статс</w:t>
            </w:r>
            <w:r w:rsidR="008A7ECA"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секретарь, </w:t>
            </w:r>
          </w:p>
          <w:p w14:paraId="63692024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34C67" w14:textId="57DD6499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по надзору за строительством Службы</w:t>
            </w:r>
          </w:p>
        </w:tc>
        <w:tc>
          <w:tcPr>
            <w:tcW w:w="3406" w:type="dxa"/>
          </w:tcPr>
          <w:p w14:paraId="35F6C9FC" w14:textId="5666B719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в течение года по мере поступления обращений от контролируемых лиц в порядке и в сроки, установленными пунктом 21 Положения о региональном государственном </w:t>
            </w:r>
            <w:r w:rsidR="00110A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троительном надзоре, утвержденного </w:t>
            </w:r>
            <w:r w:rsidR="001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Ивановской области от 20.12.2021 № 673-п</w:t>
            </w:r>
          </w:p>
        </w:tc>
      </w:tr>
      <w:tr w:rsidR="00E8265C" w14:paraId="1A9FB3EC" w14:textId="77777777" w:rsidTr="008A7ECA">
        <w:tc>
          <w:tcPr>
            <w:tcW w:w="567" w:type="dxa"/>
          </w:tcPr>
          <w:p w14:paraId="6AD9B22A" w14:textId="6402CE64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83" w:type="dxa"/>
          </w:tcPr>
          <w:p w14:paraId="3C94DB50" w14:textId="56AC8099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Предоставление ответа в письменной форме по итогам консультирования (при запросе контролируемого лица (его представителя) о предоставлении письменного ответа на поставленные вопросы).</w:t>
            </w:r>
          </w:p>
        </w:tc>
        <w:tc>
          <w:tcPr>
            <w:tcW w:w="3969" w:type="dxa"/>
          </w:tcPr>
          <w:p w14:paraId="3006E475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Службы, </w:t>
            </w:r>
          </w:p>
          <w:p w14:paraId="5BA3EB39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E4ED3" w14:textId="13771D18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Службы – статс-секретарь</w:t>
            </w:r>
          </w:p>
        </w:tc>
        <w:tc>
          <w:tcPr>
            <w:tcW w:w="3406" w:type="dxa"/>
          </w:tcPr>
          <w:p w14:paraId="7B12C86B" w14:textId="417B2440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Федеральным законом от 02.05.2006 № 59-ФЗ «О порядке рассмотрения обращений граждан Российской Федерации»</w:t>
            </w:r>
          </w:p>
        </w:tc>
      </w:tr>
      <w:tr w:rsidR="00E8265C" w14:paraId="4340E8AD" w14:textId="77777777" w:rsidTr="008A7ECA">
        <w:tc>
          <w:tcPr>
            <w:tcW w:w="567" w:type="dxa"/>
          </w:tcPr>
          <w:p w14:paraId="14E5954D" w14:textId="276633B7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083" w:type="dxa"/>
          </w:tcPr>
          <w:p w14:paraId="469D74ED" w14:textId="6D4A7EFF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Подготовка письменного разъяснения по однотипным обращениям от контролируемых лиц и их представителей.</w:t>
            </w:r>
          </w:p>
        </w:tc>
        <w:tc>
          <w:tcPr>
            <w:tcW w:w="3969" w:type="dxa"/>
          </w:tcPr>
          <w:p w14:paraId="2A334F0B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Начальник Службы,</w:t>
            </w:r>
          </w:p>
          <w:p w14:paraId="6AE642E0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Службы – статс-секретарь,</w:t>
            </w:r>
          </w:p>
          <w:p w14:paraId="10007F8D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B8CA7" w14:textId="7E29F8D2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по надзору за строительством Службы</w:t>
            </w:r>
          </w:p>
        </w:tc>
        <w:tc>
          <w:tcPr>
            <w:tcW w:w="3406" w:type="dxa"/>
          </w:tcPr>
          <w:p w14:paraId="676FB35D" w14:textId="559C2F31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70520C" w:rsidRPr="000B6E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 года в случае, если в Службу поступит 5 и более однотипных обращений от контролируемых лиц и их представителей</w:t>
            </w:r>
          </w:p>
        </w:tc>
      </w:tr>
      <w:tr w:rsidR="00E8265C" w14:paraId="24596C87" w14:textId="77777777" w:rsidTr="008A7ECA">
        <w:tc>
          <w:tcPr>
            <w:tcW w:w="567" w:type="dxa"/>
          </w:tcPr>
          <w:p w14:paraId="42001C82" w14:textId="3D0EB185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083" w:type="dxa"/>
          </w:tcPr>
          <w:p w14:paraId="195270A9" w14:textId="2A1B45A3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Службы в информационно</w:t>
            </w:r>
            <w:r w:rsidR="008A7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 письменного разъяснения по однотипным обращениям от контролируемых лиц и их представителей.</w:t>
            </w:r>
          </w:p>
        </w:tc>
        <w:tc>
          <w:tcPr>
            <w:tcW w:w="3969" w:type="dxa"/>
          </w:tcPr>
          <w:p w14:paraId="6528D789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6B8C8F44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5445" w14:textId="78332BD3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надзору за строительством Службы, </w:t>
            </w:r>
          </w:p>
          <w:p w14:paraId="1BED0DAB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8B72C" w14:textId="664FBC06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главный консультант — юрист Службы</w:t>
            </w:r>
          </w:p>
        </w:tc>
        <w:tc>
          <w:tcPr>
            <w:tcW w:w="3406" w:type="dxa"/>
          </w:tcPr>
          <w:p w14:paraId="6B57DA2A" w14:textId="36ADF9B8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E8265C" w14:paraId="37BE5F59" w14:textId="77777777" w:rsidTr="008A7ECA">
        <w:tc>
          <w:tcPr>
            <w:tcW w:w="567" w:type="dxa"/>
          </w:tcPr>
          <w:p w14:paraId="71AB3724" w14:textId="56F0C034" w:rsidR="00E8265C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083" w:type="dxa"/>
          </w:tcPr>
          <w:p w14:paraId="506F4395" w14:textId="707323DE" w:rsidR="00E8265C" w:rsidRPr="008A7ECA" w:rsidRDefault="00E8265C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Учет консультирований в журнале консультирования.</w:t>
            </w:r>
          </w:p>
        </w:tc>
        <w:tc>
          <w:tcPr>
            <w:tcW w:w="3969" w:type="dxa"/>
          </w:tcPr>
          <w:p w14:paraId="52312C78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Службы, </w:t>
            </w:r>
          </w:p>
          <w:p w14:paraId="32EC8229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D38F1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290C029C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08D5C" w14:textId="59EE60FF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по надзору за строительством Службы</w:t>
            </w:r>
          </w:p>
        </w:tc>
        <w:tc>
          <w:tcPr>
            <w:tcW w:w="3406" w:type="dxa"/>
          </w:tcPr>
          <w:p w14:paraId="79BBE147" w14:textId="247C3F40" w:rsidR="00E8265C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8A7ECA" w14:paraId="3768F8DF" w14:textId="77777777" w:rsidTr="00D57F47">
        <w:tc>
          <w:tcPr>
            <w:tcW w:w="567" w:type="dxa"/>
          </w:tcPr>
          <w:p w14:paraId="1FD63BFC" w14:textId="6D0A5F8F" w:rsidR="008A7ECA" w:rsidRDefault="008A7ECA" w:rsidP="00622E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8" w:type="dxa"/>
            <w:gridSpan w:val="3"/>
          </w:tcPr>
          <w:p w14:paraId="38FC056D" w14:textId="276D9142" w:rsidR="008A7ECA" w:rsidRPr="008A7ECA" w:rsidRDefault="008A7ECA" w:rsidP="00E82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Профилактический визит</w:t>
            </w:r>
          </w:p>
        </w:tc>
      </w:tr>
      <w:tr w:rsidR="008A7ECA" w14:paraId="4BE5F1D6" w14:textId="77777777" w:rsidTr="008A7ECA">
        <w:tc>
          <w:tcPr>
            <w:tcW w:w="567" w:type="dxa"/>
          </w:tcPr>
          <w:p w14:paraId="79EAF109" w14:textId="7CA58D21" w:rsid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83" w:type="dxa"/>
          </w:tcPr>
          <w:p w14:paraId="452DD04B" w14:textId="302B9DDC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3969" w:type="dxa"/>
          </w:tcPr>
          <w:p w14:paraId="5EA34070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Начальник Службы,</w:t>
            </w:r>
          </w:p>
          <w:p w14:paraId="70835985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2B3CEA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Службы – статс-секретарь, </w:t>
            </w:r>
          </w:p>
          <w:p w14:paraId="4FFA7DC2" w14:textId="77777777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CA7FD" w14:textId="57B75F21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по надзору за строительством Службы</w:t>
            </w:r>
          </w:p>
        </w:tc>
        <w:tc>
          <w:tcPr>
            <w:tcW w:w="3406" w:type="dxa"/>
          </w:tcPr>
          <w:p w14:paraId="59E5471C" w14:textId="701FDF96" w:rsidR="008A7ECA" w:rsidRPr="008A7ECA" w:rsidRDefault="008A7ECA" w:rsidP="008A7E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месяцев со дня поступления в Службу от контролируемого лица извещения о начале работ по строительству, реконструкции объекта капитального строительства, направленного в соответствии с частью 5 статьи 52 </w:t>
            </w:r>
            <w:proofErr w:type="spellStart"/>
            <w:r w:rsidRPr="008A7ECA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8A7EC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</w:tbl>
    <w:p w14:paraId="66270687" w14:textId="579B6B06" w:rsidR="00D43101" w:rsidRPr="00306F19" w:rsidRDefault="00D43101" w:rsidP="008A7ECA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D43101" w:rsidRPr="00306F19" w:rsidSect="00B432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CD5"/>
    <w:multiLevelType w:val="hybridMultilevel"/>
    <w:tmpl w:val="B4A48412"/>
    <w:lvl w:ilvl="0" w:tplc="133C42D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A12505D"/>
    <w:multiLevelType w:val="hybridMultilevel"/>
    <w:tmpl w:val="CC7678CC"/>
    <w:lvl w:ilvl="0" w:tplc="AEAECE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6529"/>
    <w:multiLevelType w:val="hybridMultilevel"/>
    <w:tmpl w:val="6F1C237A"/>
    <w:lvl w:ilvl="0" w:tplc="241EDE4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BB65714"/>
    <w:multiLevelType w:val="hybridMultilevel"/>
    <w:tmpl w:val="F8EAF66E"/>
    <w:lvl w:ilvl="0" w:tplc="B41051AE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AEB3999"/>
    <w:multiLevelType w:val="hybridMultilevel"/>
    <w:tmpl w:val="AF6EBF00"/>
    <w:lvl w:ilvl="0" w:tplc="D63447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6060E"/>
    <w:multiLevelType w:val="hybridMultilevel"/>
    <w:tmpl w:val="20943FC8"/>
    <w:lvl w:ilvl="0" w:tplc="F0580D0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AA"/>
    <w:rsid w:val="00011E6D"/>
    <w:rsid w:val="00070F8E"/>
    <w:rsid w:val="00094A47"/>
    <w:rsid w:val="000B523F"/>
    <w:rsid w:val="000B6EC2"/>
    <w:rsid w:val="001077B7"/>
    <w:rsid w:val="00110A90"/>
    <w:rsid w:val="0018274E"/>
    <w:rsid w:val="001E472A"/>
    <w:rsid w:val="00306F19"/>
    <w:rsid w:val="00344AAC"/>
    <w:rsid w:val="0034767C"/>
    <w:rsid w:val="0035577E"/>
    <w:rsid w:val="003C6858"/>
    <w:rsid w:val="004C124B"/>
    <w:rsid w:val="00622E66"/>
    <w:rsid w:val="00673A42"/>
    <w:rsid w:val="006B4C20"/>
    <w:rsid w:val="006D6148"/>
    <w:rsid w:val="0070520C"/>
    <w:rsid w:val="00747B99"/>
    <w:rsid w:val="007860C8"/>
    <w:rsid w:val="007A5D27"/>
    <w:rsid w:val="007F028D"/>
    <w:rsid w:val="008576C9"/>
    <w:rsid w:val="00873A3B"/>
    <w:rsid w:val="008A7ECA"/>
    <w:rsid w:val="00946CA1"/>
    <w:rsid w:val="0096461D"/>
    <w:rsid w:val="009A17AA"/>
    <w:rsid w:val="00AB2AC9"/>
    <w:rsid w:val="00B4323B"/>
    <w:rsid w:val="00B77C70"/>
    <w:rsid w:val="00BA6AFF"/>
    <w:rsid w:val="00D43101"/>
    <w:rsid w:val="00E6167C"/>
    <w:rsid w:val="00E8265C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3DC9"/>
  <w15:chartTrackingRefBased/>
  <w15:docId w15:val="{BABB482D-3633-40B7-9B66-2A9BA0F5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C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6C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9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9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Калашникова</dc:creator>
  <cp:keywords/>
  <dc:description/>
  <cp:lastModifiedBy>Артур Берлибле</cp:lastModifiedBy>
  <cp:revision>2</cp:revision>
  <cp:lastPrinted>2025-12-23T14:31:00Z</cp:lastPrinted>
  <dcterms:created xsi:type="dcterms:W3CDTF">2025-12-23T14:32:00Z</dcterms:created>
  <dcterms:modified xsi:type="dcterms:W3CDTF">2025-12-23T14:32:00Z</dcterms:modified>
</cp:coreProperties>
</file>