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B6951" w14:textId="77777777" w:rsidR="009A1296" w:rsidRPr="00E81D8A" w:rsidRDefault="009A1296" w:rsidP="009A1296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8F6F2A1" wp14:editId="34C70D2A">
            <wp:extent cx="996950" cy="736600"/>
            <wp:effectExtent l="19050" t="0" r="0" b="0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4414DA" w14:textId="77777777" w:rsidR="009A1296" w:rsidRPr="002E6AE1" w:rsidRDefault="009A1296" w:rsidP="002E6AE1">
      <w:pPr>
        <w:pStyle w:val="af2"/>
        <w:ind w:left="-142" w:right="-1"/>
        <w:jc w:val="center"/>
        <w:rPr>
          <w:b/>
          <w:spacing w:val="20"/>
          <w:sz w:val="28"/>
          <w:szCs w:val="28"/>
        </w:rPr>
      </w:pPr>
      <w:r w:rsidRPr="002E6AE1">
        <w:rPr>
          <w:b/>
          <w:spacing w:val="20"/>
          <w:sz w:val="28"/>
          <w:szCs w:val="28"/>
        </w:rPr>
        <w:t>СЛУЖБА ГОСУДАРСТВЕННОГО СТРОИТЕЛЬНОГО НАДЗОРА ИВАНОВСКОЙ ОБЛАСТИ</w:t>
      </w:r>
    </w:p>
    <w:p w14:paraId="151F9DD7" w14:textId="77777777" w:rsidR="009A1296" w:rsidRPr="003C71D5" w:rsidRDefault="009A1296" w:rsidP="009A1296">
      <w:pPr>
        <w:rPr>
          <w:sz w:val="28"/>
          <w:szCs w:val="28"/>
          <w:u w:val="single"/>
        </w:rPr>
      </w:pPr>
    </w:p>
    <w:p w14:paraId="3A2AA324" w14:textId="77777777" w:rsidR="00DA1396" w:rsidRPr="00A95C95" w:rsidRDefault="005214C4" w:rsidP="005214C4">
      <w:pPr>
        <w:jc w:val="center"/>
        <w:rPr>
          <w:sz w:val="28"/>
          <w:szCs w:val="28"/>
          <w:u w:val="single"/>
        </w:rPr>
      </w:pPr>
      <w:r w:rsidRPr="00A95C95">
        <w:rPr>
          <w:sz w:val="28"/>
          <w:szCs w:val="28"/>
        </w:rPr>
        <w:t>ПРИКАЗ</w:t>
      </w:r>
    </w:p>
    <w:p w14:paraId="5CBB43E0" w14:textId="672A3C6C" w:rsidR="005214C4" w:rsidRPr="00A95C95" w:rsidRDefault="000E71E8" w:rsidP="005214C4">
      <w:pPr>
        <w:jc w:val="center"/>
        <w:rPr>
          <w:sz w:val="28"/>
          <w:szCs w:val="28"/>
        </w:rPr>
      </w:pPr>
      <w:r w:rsidRPr="00A95C95">
        <w:rPr>
          <w:sz w:val="28"/>
          <w:szCs w:val="28"/>
        </w:rPr>
        <w:t>от ______________ № _______</w:t>
      </w:r>
    </w:p>
    <w:p w14:paraId="1727DDCA" w14:textId="77777777" w:rsidR="004E6318" w:rsidRPr="00A95C95" w:rsidRDefault="004E6318" w:rsidP="005214C4">
      <w:pPr>
        <w:jc w:val="center"/>
        <w:rPr>
          <w:sz w:val="28"/>
          <w:szCs w:val="28"/>
        </w:rPr>
      </w:pPr>
      <w:r w:rsidRPr="00A95C95">
        <w:rPr>
          <w:sz w:val="28"/>
          <w:szCs w:val="28"/>
        </w:rPr>
        <w:t>г. Иваново</w:t>
      </w:r>
    </w:p>
    <w:p w14:paraId="6F745A0F" w14:textId="77777777" w:rsidR="005214C4" w:rsidRPr="00A95C95" w:rsidRDefault="004E6318" w:rsidP="005214C4">
      <w:pPr>
        <w:jc w:val="center"/>
        <w:rPr>
          <w:szCs w:val="28"/>
        </w:rPr>
      </w:pPr>
      <w:r w:rsidRPr="00A95C95">
        <w:rPr>
          <w:szCs w:val="28"/>
        </w:rPr>
        <w:t xml:space="preserve"> </w:t>
      </w:r>
    </w:p>
    <w:p w14:paraId="309CA013" w14:textId="77777777" w:rsidR="00381B45" w:rsidRPr="00A95C95" w:rsidRDefault="000E71E8" w:rsidP="00381B45">
      <w:pPr>
        <w:jc w:val="center"/>
        <w:rPr>
          <w:b/>
          <w:bCs/>
          <w:sz w:val="28"/>
          <w:szCs w:val="28"/>
        </w:rPr>
      </w:pPr>
      <w:r w:rsidRPr="00A95C95">
        <w:rPr>
          <w:b/>
          <w:bCs/>
          <w:sz w:val="28"/>
          <w:szCs w:val="28"/>
        </w:rPr>
        <w:t xml:space="preserve">Об </w:t>
      </w:r>
      <w:r w:rsidR="00E03C40" w:rsidRPr="00A95C95">
        <w:rPr>
          <w:b/>
          <w:bCs/>
          <w:sz w:val="28"/>
          <w:szCs w:val="28"/>
        </w:rPr>
        <w:t xml:space="preserve">утверждении </w:t>
      </w:r>
      <w:r w:rsidR="00381B45" w:rsidRPr="00A95C95">
        <w:rPr>
          <w:b/>
          <w:bCs/>
          <w:sz w:val="28"/>
          <w:szCs w:val="28"/>
        </w:rPr>
        <w:t>Инструкции об организации рассмотрения</w:t>
      </w:r>
    </w:p>
    <w:p w14:paraId="6CD94031" w14:textId="03B5C003" w:rsidR="00381B45" w:rsidRPr="00A95C95" w:rsidRDefault="00381B45" w:rsidP="00381B45">
      <w:pPr>
        <w:jc w:val="center"/>
        <w:rPr>
          <w:b/>
          <w:bCs/>
          <w:sz w:val="28"/>
          <w:szCs w:val="28"/>
        </w:rPr>
      </w:pPr>
      <w:r w:rsidRPr="00A95C95">
        <w:rPr>
          <w:b/>
          <w:bCs/>
          <w:sz w:val="28"/>
          <w:szCs w:val="28"/>
        </w:rPr>
        <w:t>обращений граждан в службе государственного</w:t>
      </w:r>
    </w:p>
    <w:p w14:paraId="651B34FA" w14:textId="77777777" w:rsidR="00DA1396" w:rsidRPr="00A95C95" w:rsidRDefault="00381B45" w:rsidP="00381B45">
      <w:pPr>
        <w:jc w:val="center"/>
        <w:rPr>
          <w:b/>
          <w:bCs/>
          <w:sz w:val="28"/>
          <w:szCs w:val="28"/>
        </w:rPr>
      </w:pPr>
      <w:r w:rsidRPr="00A95C95">
        <w:rPr>
          <w:b/>
          <w:bCs/>
          <w:sz w:val="28"/>
          <w:szCs w:val="28"/>
        </w:rPr>
        <w:t>строительного надзора Ивановской области</w:t>
      </w:r>
    </w:p>
    <w:p w14:paraId="43C6ADD2" w14:textId="77777777" w:rsidR="00796ED5" w:rsidRPr="00796ED5" w:rsidRDefault="00796ED5" w:rsidP="00381B45">
      <w:pPr>
        <w:autoSpaceDE w:val="0"/>
        <w:autoSpaceDN w:val="0"/>
        <w:adjustRightInd w:val="0"/>
        <w:spacing w:line="360" w:lineRule="auto"/>
        <w:ind w:firstLine="708"/>
        <w:jc w:val="both"/>
      </w:pPr>
    </w:p>
    <w:p w14:paraId="3BCD1DDF" w14:textId="686269C9" w:rsidR="00DA1396" w:rsidRPr="00A95C95" w:rsidRDefault="00E03C40" w:rsidP="002E6AE1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В</w:t>
      </w:r>
      <w:r w:rsidR="002811FC" w:rsidRPr="00A95C95">
        <w:rPr>
          <w:sz w:val="28"/>
          <w:szCs w:val="28"/>
        </w:rPr>
        <w:t xml:space="preserve"> </w:t>
      </w:r>
      <w:r w:rsidR="002555D3" w:rsidRPr="00A95C95">
        <w:rPr>
          <w:sz w:val="28"/>
          <w:szCs w:val="28"/>
        </w:rPr>
        <w:t xml:space="preserve">соответствии с </w:t>
      </w:r>
      <w:r w:rsidR="00381B45" w:rsidRPr="00A95C95">
        <w:rPr>
          <w:sz w:val="28"/>
          <w:szCs w:val="28"/>
        </w:rPr>
        <w:t>Федеральным законом от 02.05.2006 № 59-ФЗ</w:t>
      </w:r>
      <w:r w:rsidR="00DA1396" w:rsidRPr="00A95C95">
        <w:rPr>
          <w:sz w:val="28"/>
          <w:szCs w:val="28"/>
        </w:rPr>
        <w:t xml:space="preserve">   </w:t>
      </w:r>
      <w:r w:rsidR="00381B45" w:rsidRPr="00A95C95">
        <w:rPr>
          <w:sz w:val="28"/>
          <w:szCs w:val="28"/>
        </w:rPr>
        <w:t>«О порядке рассмотрения обращений граждан Российской Федерации», Законом Ивановской области от 31.01.2012 № 4-ОЗ «О дополнительных гарантиях права граждан на обращение в Ивановской области», Постановленим Правительства Ивановской области от 22.11.2012 № 472-п «Об утверждении Положения о службе государственного строительного надзора Ивановской области»</w:t>
      </w:r>
    </w:p>
    <w:p w14:paraId="5F29EEA0" w14:textId="77777777" w:rsidR="00DA1396" w:rsidRPr="00A95C95" w:rsidRDefault="005214C4" w:rsidP="002E6AE1">
      <w:pPr>
        <w:spacing w:line="276" w:lineRule="auto"/>
        <w:ind w:firstLine="708"/>
        <w:jc w:val="both"/>
        <w:rPr>
          <w:b/>
          <w:sz w:val="28"/>
          <w:szCs w:val="28"/>
        </w:rPr>
      </w:pPr>
      <w:r w:rsidRPr="00A95C95">
        <w:rPr>
          <w:b/>
          <w:sz w:val="28"/>
          <w:szCs w:val="28"/>
        </w:rPr>
        <w:t>п р и к а з ы в а ю:</w:t>
      </w:r>
      <w:r w:rsidR="002811FC" w:rsidRPr="00A95C95">
        <w:rPr>
          <w:b/>
          <w:sz w:val="28"/>
          <w:szCs w:val="28"/>
        </w:rPr>
        <w:t xml:space="preserve"> </w:t>
      </w:r>
    </w:p>
    <w:p w14:paraId="47198381" w14:textId="46FFD20C" w:rsidR="0064453A" w:rsidRPr="00A95C95" w:rsidRDefault="002811FC" w:rsidP="002E6AE1">
      <w:pPr>
        <w:spacing w:line="276" w:lineRule="auto"/>
        <w:ind w:firstLine="708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1. </w:t>
      </w:r>
      <w:r w:rsidR="005214C4" w:rsidRPr="00A95C95">
        <w:rPr>
          <w:sz w:val="28"/>
          <w:szCs w:val="28"/>
        </w:rPr>
        <w:t xml:space="preserve">Утвердить </w:t>
      </w:r>
      <w:r w:rsidR="00381B45" w:rsidRPr="00A95C95">
        <w:rPr>
          <w:sz w:val="28"/>
          <w:szCs w:val="28"/>
        </w:rPr>
        <w:t>Инструкцию об организации рассмотрения обращений граждан в службе государственного строительного надзора Ивановской области</w:t>
      </w:r>
      <w:r w:rsidR="00460129" w:rsidRPr="00A95C95">
        <w:rPr>
          <w:sz w:val="28"/>
          <w:szCs w:val="28"/>
        </w:rPr>
        <w:t xml:space="preserve">, </w:t>
      </w:r>
      <w:r w:rsidR="0083600D" w:rsidRPr="00A95C95">
        <w:rPr>
          <w:sz w:val="28"/>
          <w:szCs w:val="28"/>
        </w:rPr>
        <w:t>согласно приложению к настоящему приказу</w:t>
      </w:r>
      <w:r w:rsidR="00460129" w:rsidRPr="00A95C95">
        <w:rPr>
          <w:sz w:val="28"/>
          <w:szCs w:val="28"/>
        </w:rPr>
        <w:t>.</w:t>
      </w:r>
    </w:p>
    <w:p w14:paraId="394691D6" w14:textId="090966D4" w:rsidR="001C2771" w:rsidRPr="00A95C95" w:rsidRDefault="006F225F" w:rsidP="002E6AE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0AD4" w:rsidRPr="00A95C95">
        <w:rPr>
          <w:sz w:val="28"/>
          <w:szCs w:val="28"/>
        </w:rPr>
        <w:t xml:space="preserve">. </w:t>
      </w:r>
      <w:r w:rsidR="001C2771" w:rsidRPr="00A95C95">
        <w:rPr>
          <w:sz w:val="28"/>
          <w:szCs w:val="28"/>
        </w:rPr>
        <w:t>Главному консультанту-юристу службы государственного строительного надзора Ивановской области обеспечить:</w:t>
      </w:r>
    </w:p>
    <w:p w14:paraId="63558300" w14:textId="77777777" w:rsidR="001C2771" w:rsidRPr="00A95C95" w:rsidRDefault="001C2771" w:rsidP="002E6AE1">
      <w:pPr>
        <w:spacing w:line="276" w:lineRule="auto"/>
        <w:ind w:firstLine="708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- официальное опубликование настоящего приказа в установленном порядке;</w:t>
      </w:r>
    </w:p>
    <w:p w14:paraId="149E9364" w14:textId="77777777" w:rsidR="002B0AD4" w:rsidRPr="00A95C95" w:rsidRDefault="001C2771" w:rsidP="002E6AE1">
      <w:pPr>
        <w:spacing w:line="276" w:lineRule="auto"/>
        <w:ind w:firstLine="708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- направление в Управление Министерства юстиции Российской Федерации по Ивановской области для проведения правовой экспертизы и включения в федеральный регистр нормативных правовых актов субъектаов Российской Федерации;</w:t>
      </w:r>
    </w:p>
    <w:p w14:paraId="13FD88DA" w14:textId="228929EA" w:rsidR="001C2771" w:rsidRPr="00A95C95" w:rsidRDefault="001C2771" w:rsidP="002E6AE1">
      <w:pPr>
        <w:spacing w:line="276" w:lineRule="auto"/>
        <w:ind w:firstLine="708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- размещение настоящего приказа на официальном сайте службы государственного строительного надзора Ивановской области.</w:t>
      </w:r>
    </w:p>
    <w:p w14:paraId="75A4380E" w14:textId="38B1EB55" w:rsidR="00DA1396" w:rsidRDefault="006F225F" w:rsidP="002E6AE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bookmarkStart w:id="0" w:name="_GoBack"/>
      <w:bookmarkEnd w:id="0"/>
      <w:r w:rsidR="001C2771" w:rsidRPr="00A95C95">
        <w:rPr>
          <w:sz w:val="28"/>
          <w:szCs w:val="28"/>
        </w:rPr>
        <w:t>. Настоящий приказ вступает в силу со дня его официального опубликования</w:t>
      </w:r>
      <w:r w:rsidR="00DA0DAA" w:rsidRPr="00A95C95">
        <w:rPr>
          <w:sz w:val="28"/>
          <w:szCs w:val="28"/>
        </w:rPr>
        <w:t xml:space="preserve"> за исключением пунктов </w:t>
      </w:r>
      <w:r w:rsidR="00EB7AAB" w:rsidRPr="00A95C95">
        <w:rPr>
          <w:sz w:val="28"/>
          <w:szCs w:val="28"/>
        </w:rPr>
        <w:t>1.2.3.</w:t>
      </w:r>
      <w:r w:rsidR="00DA0DAA" w:rsidRPr="00A95C95">
        <w:rPr>
          <w:sz w:val="28"/>
          <w:szCs w:val="28"/>
        </w:rPr>
        <w:t xml:space="preserve">, </w:t>
      </w:r>
      <w:r w:rsidR="00EB7AAB" w:rsidRPr="00A95C95">
        <w:rPr>
          <w:sz w:val="28"/>
          <w:szCs w:val="28"/>
        </w:rPr>
        <w:t>3.1.5.</w:t>
      </w:r>
      <w:r w:rsidR="00DA0DAA" w:rsidRPr="00A95C95">
        <w:rPr>
          <w:sz w:val="28"/>
          <w:szCs w:val="28"/>
        </w:rPr>
        <w:t xml:space="preserve">, </w:t>
      </w:r>
      <w:r w:rsidR="00EB7AAB" w:rsidRPr="00A95C95">
        <w:rPr>
          <w:sz w:val="28"/>
          <w:szCs w:val="28"/>
        </w:rPr>
        <w:t>4.1</w:t>
      </w:r>
      <w:r w:rsidR="00796ED5">
        <w:rPr>
          <w:sz w:val="28"/>
          <w:szCs w:val="28"/>
        </w:rPr>
        <w:t>1</w:t>
      </w:r>
      <w:r w:rsidR="00EB7AAB" w:rsidRPr="00A95C95">
        <w:rPr>
          <w:sz w:val="28"/>
          <w:szCs w:val="28"/>
        </w:rPr>
        <w:t>.3.</w:t>
      </w:r>
      <w:r w:rsidR="00DA0DAA" w:rsidRPr="00A95C95">
        <w:rPr>
          <w:sz w:val="28"/>
          <w:szCs w:val="28"/>
        </w:rPr>
        <w:t>, вступающих в силу с 01.01.2025 года.</w:t>
      </w:r>
    </w:p>
    <w:p w14:paraId="140FA461" w14:textId="77777777" w:rsidR="002E6AE1" w:rsidRDefault="002E6AE1" w:rsidP="002E6AE1">
      <w:pPr>
        <w:spacing w:line="276" w:lineRule="auto"/>
        <w:ind w:firstLine="708"/>
        <w:jc w:val="both"/>
        <w:rPr>
          <w:sz w:val="28"/>
          <w:szCs w:val="28"/>
        </w:rPr>
      </w:pPr>
    </w:p>
    <w:p w14:paraId="267937DB" w14:textId="77777777" w:rsidR="002E6AE1" w:rsidRPr="00A95C95" w:rsidRDefault="002E6AE1" w:rsidP="002E6AE1">
      <w:pPr>
        <w:spacing w:line="276" w:lineRule="auto"/>
        <w:ind w:firstLine="708"/>
        <w:jc w:val="both"/>
        <w:rPr>
          <w:sz w:val="28"/>
          <w:szCs w:val="28"/>
        </w:rPr>
      </w:pPr>
    </w:p>
    <w:p w14:paraId="50CBB2A5" w14:textId="136081C3" w:rsidR="00C11A2F" w:rsidRPr="00A95C95" w:rsidRDefault="00381B45" w:rsidP="002E6AE1">
      <w:pPr>
        <w:spacing w:line="276" w:lineRule="auto"/>
        <w:jc w:val="both"/>
        <w:rPr>
          <w:b/>
          <w:bCs/>
          <w:sz w:val="28"/>
          <w:szCs w:val="28"/>
        </w:rPr>
      </w:pPr>
      <w:r w:rsidRPr="00A95C95">
        <w:rPr>
          <w:b/>
          <w:bCs/>
          <w:sz w:val="28"/>
          <w:szCs w:val="28"/>
        </w:rPr>
        <w:t>Н</w:t>
      </w:r>
      <w:r w:rsidR="00D352CC" w:rsidRPr="00A95C95">
        <w:rPr>
          <w:b/>
          <w:bCs/>
          <w:sz w:val="28"/>
          <w:szCs w:val="28"/>
        </w:rPr>
        <w:t>ачальник</w:t>
      </w:r>
      <w:r w:rsidR="00C11A2F" w:rsidRPr="00A95C95">
        <w:rPr>
          <w:b/>
          <w:bCs/>
          <w:sz w:val="28"/>
          <w:szCs w:val="28"/>
        </w:rPr>
        <w:t xml:space="preserve"> службы</w:t>
      </w:r>
      <w:r w:rsidR="00DA1396" w:rsidRPr="00A95C95">
        <w:rPr>
          <w:b/>
          <w:bCs/>
          <w:sz w:val="28"/>
          <w:szCs w:val="28"/>
        </w:rPr>
        <w:t xml:space="preserve">       </w:t>
      </w:r>
      <w:r w:rsidR="00A95C95" w:rsidRPr="00A95C95">
        <w:rPr>
          <w:b/>
          <w:bCs/>
          <w:sz w:val="28"/>
          <w:szCs w:val="28"/>
        </w:rPr>
        <w:t xml:space="preserve">         </w:t>
      </w:r>
      <w:r w:rsidR="003C72F0" w:rsidRPr="00A95C95">
        <w:rPr>
          <w:b/>
          <w:bCs/>
          <w:sz w:val="28"/>
          <w:szCs w:val="28"/>
        </w:rPr>
        <w:t xml:space="preserve"> </w:t>
      </w:r>
      <w:r w:rsidR="00A95C95" w:rsidRPr="00A95C95">
        <w:rPr>
          <w:b/>
          <w:bCs/>
          <w:sz w:val="28"/>
          <w:szCs w:val="28"/>
        </w:rPr>
        <w:tab/>
      </w:r>
      <w:r w:rsidR="00A95C95" w:rsidRPr="00A95C95">
        <w:rPr>
          <w:b/>
          <w:bCs/>
          <w:sz w:val="28"/>
          <w:szCs w:val="28"/>
        </w:rPr>
        <w:tab/>
      </w:r>
      <w:r w:rsidR="00A95C95" w:rsidRPr="00A95C95">
        <w:rPr>
          <w:b/>
          <w:bCs/>
          <w:sz w:val="28"/>
          <w:szCs w:val="28"/>
        </w:rPr>
        <w:tab/>
      </w:r>
      <w:r w:rsidR="002E6AE1">
        <w:rPr>
          <w:b/>
          <w:bCs/>
          <w:sz w:val="28"/>
          <w:szCs w:val="28"/>
        </w:rPr>
        <w:tab/>
      </w:r>
      <w:r w:rsidR="00A95C95" w:rsidRPr="00A95C95">
        <w:rPr>
          <w:b/>
          <w:bCs/>
          <w:sz w:val="28"/>
          <w:szCs w:val="28"/>
        </w:rPr>
        <w:tab/>
      </w:r>
      <w:r w:rsidR="00A95C95" w:rsidRPr="00A95C95">
        <w:rPr>
          <w:b/>
          <w:bCs/>
          <w:sz w:val="28"/>
          <w:szCs w:val="28"/>
        </w:rPr>
        <w:tab/>
      </w:r>
      <w:r w:rsidR="00D352CC" w:rsidRPr="00A95C95">
        <w:rPr>
          <w:b/>
          <w:bCs/>
          <w:sz w:val="28"/>
          <w:szCs w:val="28"/>
        </w:rPr>
        <w:t>Т.В. Балашова</w:t>
      </w:r>
    </w:p>
    <w:p w14:paraId="31914008" w14:textId="6BE34719" w:rsidR="00381B45" w:rsidRPr="00A95C95" w:rsidRDefault="00381B45">
      <w:pPr>
        <w:spacing w:after="160" w:line="259" w:lineRule="auto"/>
        <w:rPr>
          <w:szCs w:val="28"/>
        </w:rPr>
      </w:pPr>
      <w:r w:rsidRPr="00A95C95">
        <w:rPr>
          <w:szCs w:val="28"/>
        </w:rPr>
        <w:br w:type="page"/>
      </w:r>
    </w:p>
    <w:p w14:paraId="1019B9B4" w14:textId="4849D2DF" w:rsidR="00381B45" w:rsidRPr="00A95C95" w:rsidRDefault="00DA0DAA" w:rsidP="00381B45">
      <w:pPr>
        <w:ind w:left="4820"/>
        <w:jc w:val="center"/>
        <w:rPr>
          <w:sz w:val="28"/>
          <w:szCs w:val="28"/>
        </w:rPr>
      </w:pPr>
      <w:r w:rsidRPr="00A95C95">
        <w:rPr>
          <w:sz w:val="28"/>
          <w:szCs w:val="28"/>
        </w:rPr>
        <w:lastRenderedPageBreak/>
        <w:t>Приложение</w:t>
      </w:r>
    </w:p>
    <w:p w14:paraId="45F5F1E7" w14:textId="49700EBA" w:rsidR="00381B45" w:rsidRPr="00A95C95" w:rsidRDefault="00DA0DAA" w:rsidP="00DA0DAA">
      <w:pPr>
        <w:ind w:left="4820"/>
        <w:jc w:val="center"/>
        <w:rPr>
          <w:sz w:val="28"/>
          <w:szCs w:val="28"/>
        </w:rPr>
      </w:pPr>
      <w:r w:rsidRPr="00A95C95">
        <w:rPr>
          <w:sz w:val="28"/>
          <w:szCs w:val="28"/>
        </w:rPr>
        <w:t xml:space="preserve">к </w:t>
      </w:r>
      <w:r w:rsidR="00796ED5">
        <w:rPr>
          <w:sz w:val="28"/>
          <w:szCs w:val="28"/>
        </w:rPr>
        <w:t>п</w:t>
      </w:r>
      <w:r w:rsidRPr="00A95C95">
        <w:rPr>
          <w:sz w:val="28"/>
          <w:szCs w:val="28"/>
        </w:rPr>
        <w:t xml:space="preserve">риказу </w:t>
      </w:r>
      <w:r w:rsidR="00381B45" w:rsidRPr="00A95C95">
        <w:rPr>
          <w:sz w:val="28"/>
          <w:szCs w:val="28"/>
        </w:rPr>
        <w:t>службы государственного строительного надзора Ивановской области</w:t>
      </w:r>
    </w:p>
    <w:p w14:paraId="08DB4B30" w14:textId="2261495C" w:rsidR="00DA1396" w:rsidRPr="00A95C95" w:rsidRDefault="00381B45" w:rsidP="00381B45">
      <w:pPr>
        <w:ind w:left="4820"/>
        <w:jc w:val="center"/>
        <w:rPr>
          <w:sz w:val="28"/>
          <w:szCs w:val="28"/>
        </w:rPr>
      </w:pPr>
      <w:r w:rsidRPr="00A95C95">
        <w:rPr>
          <w:sz w:val="28"/>
          <w:szCs w:val="28"/>
        </w:rPr>
        <w:t>от «___» ______ 202 __ г. № _____</w:t>
      </w:r>
    </w:p>
    <w:p w14:paraId="09481874" w14:textId="77777777" w:rsidR="00823268" w:rsidRPr="00A95C95" w:rsidRDefault="00823268" w:rsidP="00381B45">
      <w:pPr>
        <w:ind w:left="4820"/>
        <w:jc w:val="center"/>
        <w:rPr>
          <w:sz w:val="28"/>
          <w:szCs w:val="28"/>
        </w:rPr>
      </w:pPr>
    </w:p>
    <w:p w14:paraId="20352055" w14:textId="0DE44297" w:rsidR="00381B45" w:rsidRPr="00A95C95" w:rsidRDefault="00381B45" w:rsidP="00381B45">
      <w:pPr>
        <w:jc w:val="center"/>
        <w:rPr>
          <w:b/>
          <w:bCs/>
          <w:sz w:val="28"/>
          <w:szCs w:val="28"/>
        </w:rPr>
      </w:pPr>
      <w:r w:rsidRPr="00A95C95">
        <w:rPr>
          <w:b/>
          <w:bCs/>
          <w:sz w:val="28"/>
          <w:szCs w:val="28"/>
        </w:rPr>
        <w:t>ИНСТРУКЦИЯ</w:t>
      </w:r>
    </w:p>
    <w:p w14:paraId="47392282" w14:textId="6AF1E489" w:rsidR="00DA0DAA" w:rsidRPr="00A95C95" w:rsidRDefault="00381B45" w:rsidP="00381B45">
      <w:pPr>
        <w:jc w:val="center"/>
        <w:rPr>
          <w:b/>
          <w:bCs/>
          <w:sz w:val="28"/>
          <w:szCs w:val="28"/>
        </w:rPr>
      </w:pPr>
      <w:r w:rsidRPr="00A95C95">
        <w:rPr>
          <w:b/>
          <w:bCs/>
          <w:sz w:val="28"/>
          <w:szCs w:val="28"/>
        </w:rPr>
        <w:t>об организации рассмотрения обращений</w:t>
      </w:r>
      <w:r w:rsidR="00796ED5">
        <w:rPr>
          <w:b/>
          <w:bCs/>
          <w:sz w:val="28"/>
          <w:szCs w:val="28"/>
        </w:rPr>
        <w:t xml:space="preserve"> граждан</w:t>
      </w:r>
    </w:p>
    <w:p w14:paraId="568DC8D4" w14:textId="77777777" w:rsidR="00796ED5" w:rsidRDefault="00381B45" w:rsidP="00DA0DAA">
      <w:pPr>
        <w:jc w:val="center"/>
        <w:rPr>
          <w:b/>
          <w:bCs/>
          <w:sz w:val="28"/>
          <w:szCs w:val="28"/>
        </w:rPr>
      </w:pPr>
      <w:r w:rsidRPr="00A95C95">
        <w:rPr>
          <w:b/>
          <w:bCs/>
          <w:sz w:val="28"/>
          <w:szCs w:val="28"/>
        </w:rPr>
        <w:t>в службе государственного</w:t>
      </w:r>
      <w:r w:rsidR="00796ED5">
        <w:rPr>
          <w:b/>
          <w:bCs/>
          <w:sz w:val="28"/>
          <w:szCs w:val="28"/>
        </w:rPr>
        <w:t xml:space="preserve"> </w:t>
      </w:r>
      <w:r w:rsidRPr="00A95C95">
        <w:rPr>
          <w:b/>
          <w:bCs/>
          <w:sz w:val="28"/>
          <w:szCs w:val="28"/>
        </w:rPr>
        <w:t>строительного надзора</w:t>
      </w:r>
    </w:p>
    <w:p w14:paraId="74D5EB94" w14:textId="185E450F" w:rsidR="00DA1396" w:rsidRPr="00A95C95" w:rsidRDefault="00381B45" w:rsidP="00DA0DAA">
      <w:pPr>
        <w:jc w:val="center"/>
        <w:rPr>
          <w:b/>
          <w:bCs/>
          <w:sz w:val="28"/>
          <w:szCs w:val="28"/>
        </w:rPr>
      </w:pPr>
      <w:r w:rsidRPr="00A95C95">
        <w:rPr>
          <w:b/>
          <w:bCs/>
          <w:sz w:val="28"/>
          <w:szCs w:val="28"/>
        </w:rPr>
        <w:t>Ивановской области</w:t>
      </w:r>
    </w:p>
    <w:p w14:paraId="2ED6DAF2" w14:textId="77777777" w:rsidR="00DA1396" w:rsidRPr="00A95C95" w:rsidRDefault="00381B45" w:rsidP="00DA1396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A95C95">
        <w:rPr>
          <w:b/>
          <w:sz w:val="28"/>
          <w:szCs w:val="28"/>
        </w:rPr>
        <w:t>Общие положения</w:t>
      </w:r>
    </w:p>
    <w:p w14:paraId="58161B8D" w14:textId="4DBB8B2B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Инструкция об организации рассмотрения обращений граждан в службе государственного строительного надзора Ивановской области (далее соответственно – Инструкция, Служба) определяет порядок организации рассмотрения индивидуальных и коллективных обращений граждан, включая организацию личного приема граждан, контроля за соблюдением порядка рассмотрения обращений граждан, анализа и обобщения информации, содержащейся в них, проверку состояния работы с обращениями граждан в Службе. </w:t>
      </w:r>
    </w:p>
    <w:p w14:paraId="3F28A80C" w14:textId="7AAFBA80" w:rsidR="00DA0DAA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Положения настоящей Инструкции распространяются на обращения граждан</w:t>
      </w:r>
      <w:r w:rsidR="00DA0DAA" w:rsidRPr="00A95C95">
        <w:rPr>
          <w:sz w:val="28"/>
          <w:szCs w:val="28"/>
        </w:rPr>
        <w:t xml:space="preserve"> (далее – обращения)</w:t>
      </w:r>
      <w:r w:rsidRPr="00A95C95">
        <w:rPr>
          <w:sz w:val="28"/>
          <w:szCs w:val="28"/>
        </w:rPr>
        <w:t>, поступающие в Службу</w:t>
      </w:r>
      <w:r w:rsidR="00DA0DAA" w:rsidRPr="00A95C95">
        <w:rPr>
          <w:sz w:val="28"/>
          <w:szCs w:val="28"/>
        </w:rPr>
        <w:t>:</w:t>
      </w:r>
    </w:p>
    <w:p w14:paraId="31A9B14D" w14:textId="5574FEF2" w:rsidR="00DA0DAA" w:rsidRPr="00A95C95" w:rsidRDefault="00381B45" w:rsidP="00796ED5">
      <w:pPr>
        <w:pStyle w:val="a7"/>
        <w:numPr>
          <w:ilvl w:val="2"/>
          <w:numId w:val="9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в письменной форме или в форме электронного документа</w:t>
      </w:r>
      <w:r w:rsidR="00DA0DAA" w:rsidRPr="00A95C95">
        <w:rPr>
          <w:sz w:val="28"/>
          <w:szCs w:val="28"/>
        </w:rPr>
        <w:t>;</w:t>
      </w:r>
    </w:p>
    <w:p w14:paraId="6FE69601" w14:textId="403776B7" w:rsidR="00DA0DAA" w:rsidRPr="00A95C95" w:rsidRDefault="00DA0DAA" w:rsidP="00796ED5">
      <w:pPr>
        <w:pStyle w:val="a7"/>
        <w:numPr>
          <w:ilvl w:val="2"/>
          <w:numId w:val="9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в форме устного личного обращения к должностному лицу во время приема граждан;</w:t>
      </w:r>
    </w:p>
    <w:p w14:paraId="48ACA1C7" w14:textId="393BEE94" w:rsidR="00DA0DAA" w:rsidRPr="00A95C95" w:rsidRDefault="00381B45" w:rsidP="00796ED5">
      <w:pPr>
        <w:pStyle w:val="a7"/>
        <w:numPr>
          <w:ilvl w:val="2"/>
          <w:numId w:val="9"/>
        </w:numPr>
        <w:tabs>
          <w:tab w:val="left" w:pos="1701"/>
        </w:tabs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с использованием </w:t>
      </w:r>
      <w:r w:rsidR="00796ED5">
        <w:rPr>
          <w:sz w:val="28"/>
          <w:szCs w:val="28"/>
        </w:rPr>
        <w:t xml:space="preserve">заявителями </w:t>
      </w:r>
      <w:r w:rsidRPr="00A95C95">
        <w:rPr>
          <w:sz w:val="28"/>
          <w:szCs w:val="28"/>
        </w:rPr>
        <w:t>федеральной государственной</w:t>
      </w:r>
      <w:r w:rsidR="00796ED5">
        <w:rPr>
          <w:sz w:val="28"/>
          <w:szCs w:val="28"/>
        </w:rPr>
        <w:t xml:space="preserve"> </w:t>
      </w:r>
      <w:r w:rsidRPr="00A95C95">
        <w:rPr>
          <w:sz w:val="28"/>
          <w:szCs w:val="28"/>
        </w:rPr>
        <w:t>информационной системы «Единый портал государственных и муниципальных услуг (функций)»</w:t>
      </w:r>
      <w:r w:rsidR="00DA0DAA" w:rsidRPr="00A95C95">
        <w:rPr>
          <w:sz w:val="28"/>
          <w:szCs w:val="28"/>
        </w:rPr>
        <w:t>;</w:t>
      </w:r>
    </w:p>
    <w:p w14:paraId="632BE3FC" w14:textId="31774C08" w:rsidR="00381B45" w:rsidRPr="00A95C95" w:rsidRDefault="00381B45" w:rsidP="0031056C">
      <w:pPr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подлежащие рассмотрению в соответствии с Федеральным </w:t>
      </w:r>
      <w:hyperlink r:id="rId9" w:history="1">
        <w:r w:rsidRPr="00A95C95">
          <w:rPr>
            <w:sz w:val="28"/>
            <w:szCs w:val="28"/>
          </w:rPr>
          <w:t>законом</w:t>
        </w:r>
      </w:hyperlink>
      <w:r w:rsidRPr="00A95C95">
        <w:rPr>
          <w:sz w:val="28"/>
          <w:szCs w:val="28"/>
        </w:rPr>
        <w:t xml:space="preserve"> от 02 мая </w:t>
      </w:r>
      <w:smartTag w:uri="urn:schemas-microsoft-com:office:smarttags" w:element="metricconverter">
        <w:smartTagPr>
          <w:attr w:name="ProductID" w:val="2006 г"/>
        </w:smartTagPr>
        <w:r w:rsidRPr="00A95C95">
          <w:rPr>
            <w:sz w:val="28"/>
            <w:szCs w:val="28"/>
          </w:rPr>
          <w:t>2006 г</w:t>
        </w:r>
      </w:smartTag>
      <w:r w:rsidRPr="00A95C95">
        <w:rPr>
          <w:sz w:val="28"/>
          <w:szCs w:val="28"/>
        </w:rPr>
        <w:t xml:space="preserve">. № 59-ФЗ «О порядке рассмотрения обращений граждан Российской Федерации» (далее – Закон) и иными нормативными правовыми актами Российской Федерации и Ивановской области. </w:t>
      </w:r>
    </w:p>
    <w:p w14:paraId="25D62CBD" w14:textId="45A4592D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Должностные лица Службы, осуществляющие рассмотрение обращений в соответствии с их должностными регламентами, несут установленную законодательством Российской Федерации ответственность.</w:t>
      </w:r>
    </w:p>
    <w:p w14:paraId="247F219C" w14:textId="41CBA94F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Делопроизводство по обращениям граждан осуществляется специально уполномоченным должностным лицом</w:t>
      </w:r>
      <w:r w:rsidR="0031056C" w:rsidRPr="00A95C95">
        <w:rPr>
          <w:sz w:val="28"/>
          <w:szCs w:val="28"/>
        </w:rPr>
        <w:t>, ответственым за работу с обращениями в</w:t>
      </w:r>
      <w:r w:rsidRPr="00A95C95">
        <w:rPr>
          <w:sz w:val="28"/>
          <w:szCs w:val="28"/>
        </w:rPr>
        <w:t xml:space="preserve"> Служб</w:t>
      </w:r>
      <w:r w:rsidR="0031056C" w:rsidRPr="00A95C95">
        <w:rPr>
          <w:sz w:val="28"/>
          <w:szCs w:val="28"/>
        </w:rPr>
        <w:t>е</w:t>
      </w:r>
      <w:r w:rsidRPr="00A95C95">
        <w:rPr>
          <w:sz w:val="28"/>
          <w:szCs w:val="28"/>
        </w:rPr>
        <w:t>.</w:t>
      </w:r>
    </w:p>
    <w:p w14:paraId="3C391412" w14:textId="0223E22A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Обработка персональных данных обратившихся в Службу граждан обеспечивается в соответствии с </w:t>
      </w:r>
      <w:hyperlink r:id="rId10" w:history="1">
        <w:r w:rsidRPr="00A95C95">
          <w:rPr>
            <w:sz w:val="28"/>
            <w:szCs w:val="28"/>
          </w:rPr>
          <w:t>правилами</w:t>
        </w:r>
      </w:hyperlink>
      <w:r w:rsidRPr="00A95C95">
        <w:rPr>
          <w:sz w:val="28"/>
          <w:szCs w:val="28"/>
        </w:rPr>
        <w:t xml:space="preserve"> обработки персональных данных, установленных в Службе. </w:t>
      </w:r>
    </w:p>
    <w:p w14:paraId="507FA178" w14:textId="35A817FC" w:rsidR="00DA1396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Обращения, поступившие в Службу, подлежат обязательному приему, регистрации и рассмотрению в соответствии с компетенцией Службы. </w:t>
      </w:r>
    </w:p>
    <w:p w14:paraId="151E2837" w14:textId="6B48CA39" w:rsidR="00DA1396" w:rsidRPr="00A95C95" w:rsidRDefault="00381B45" w:rsidP="00252A1C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A95C95">
        <w:rPr>
          <w:b/>
          <w:sz w:val="28"/>
          <w:szCs w:val="28"/>
        </w:rPr>
        <w:t>Информирование граждан о порядке</w:t>
      </w:r>
      <w:r w:rsidR="0031056C" w:rsidRPr="00A95C95">
        <w:rPr>
          <w:b/>
          <w:sz w:val="28"/>
          <w:szCs w:val="28"/>
        </w:rPr>
        <w:t xml:space="preserve"> </w:t>
      </w:r>
      <w:r w:rsidRPr="00A95C95">
        <w:rPr>
          <w:b/>
          <w:sz w:val="28"/>
          <w:szCs w:val="28"/>
        </w:rPr>
        <w:t xml:space="preserve">рассмотрения обращений </w:t>
      </w:r>
    </w:p>
    <w:p w14:paraId="5C3BDAFB" w14:textId="33DDEAFC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lastRenderedPageBreak/>
        <w:t>Прием письменных обращений с доставкой по почте или курьером</w:t>
      </w:r>
      <w:r w:rsidR="00796ED5">
        <w:rPr>
          <w:sz w:val="28"/>
          <w:szCs w:val="28"/>
        </w:rPr>
        <w:t>, а также при личном обращении граждан</w:t>
      </w:r>
      <w:r w:rsidRPr="00A95C95">
        <w:rPr>
          <w:sz w:val="28"/>
          <w:szCs w:val="28"/>
        </w:rPr>
        <w:t xml:space="preserve"> осуществляется по почтовому адресу Службы: 153000, г. Иваново, ул. Театральная, д. 16</w:t>
      </w:r>
      <w:r w:rsidR="00796ED5">
        <w:rPr>
          <w:sz w:val="28"/>
          <w:szCs w:val="28"/>
        </w:rPr>
        <w:t>, оф. 27</w:t>
      </w:r>
      <w:r w:rsidRPr="00A95C95">
        <w:rPr>
          <w:sz w:val="28"/>
          <w:szCs w:val="28"/>
        </w:rPr>
        <w:t>.</w:t>
      </w:r>
    </w:p>
    <w:p w14:paraId="3AC39F70" w14:textId="3E2C1922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Справочная информация о контактных телефонах Службы, почтовом адресе, факсе, месторасположении и режиме работы Службы размещается на официальном сайте Службы в информационно-телекоммуникационной сети «Интернет» (далее – официальный сайт Службы).</w:t>
      </w:r>
    </w:p>
    <w:p w14:paraId="4A29FD94" w14:textId="3CCD1008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Гражданин может получить информацию о факте поступления его обращения</w:t>
      </w:r>
      <w:r w:rsidR="00294641" w:rsidRPr="00A95C95">
        <w:rPr>
          <w:sz w:val="28"/>
          <w:szCs w:val="28"/>
        </w:rPr>
        <w:t>,</w:t>
      </w:r>
      <w:r w:rsidRPr="00A95C95">
        <w:rPr>
          <w:sz w:val="28"/>
          <w:szCs w:val="28"/>
        </w:rPr>
        <w:t xml:space="preserve"> входящих регистрационных реквизитах</w:t>
      </w:r>
      <w:r w:rsidR="00294641" w:rsidRPr="00A95C95">
        <w:rPr>
          <w:sz w:val="28"/>
          <w:szCs w:val="28"/>
        </w:rPr>
        <w:t xml:space="preserve">, </w:t>
      </w:r>
      <w:r w:rsidRPr="00A95C95">
        <w:rPr>
          <w:sz w:val="28"/>
          <w:szCs w:val="28"/>
        </w:rPr>
        <w:t xml:space="preserve">данных </w:t>
      </w:r>
      <w:r w:rsidR="00294641" w:rsidRPr="00A95C95">
        <w:rPr>
          <w:sz w:val="28"/>
          <w:szCs w:val="28"/>
        </w:rPr>
        <w:t xml:space="preserve">должностного лица, ответственного за его рассмотрение </w:t>
      </w:r>
      <w:r w:rsidRPr="00A95C95">
        <w:rPr>
          <w:sz w:val="28"/>
          <w:szCs w:val="28"/>
        </w:rPr>
        <w:t xml:space="preserve">- должность, фамилия, имя и отчество (при наличии), по телефону или при личном посещении Службы. </w:t>
      </w:r>
    </w:p>
    <w:p w14:paraId="47F1E969" w14:textId="21ECE537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График личного приема граждан, </w:t>
      </w:r>
      <w:r w:rsidR="00294641" w:rsidRPr="00A95C95">
        <w:rPr>
          <w:sz w:val="28"/>
          <w:szCs w:val="28"/>
        </w:rPr>
        <w:t>настоящая Инструкция</w:t>
      </w:r>
      <w:r w:rsidRPr="00A95C95">
        <w:rPr>
          <w:sz w:val="28"/>
          <w:szCs w:val="28"/>
        </w:rPr>
        <w:t>, размещаются в соответствующем разделе на официальном сайте и на информационном стенде</w:t>
      </w:r>
      <w:r w:rsidR="00294641" w:rsidRPr="00A95C95">
        <w:rPr>
          <w:sz w:val="28"/>
          <w:szCs w:val="28"/>
        </w:rPr>
        <w:t xml:space="preserve"> Службы</w:t>
      </w:r>
      <w:r w:rsidRPr="00A95C95">
        <w:rPr>
          <w:sz w:val="28"/>
          <w:szCs w:val="28"/>
        </w:rPr>
        <w:t>.</w:t>
      </w:r>
    </w:p>
    <w:p w14:paraId="406FCFC0" w14:textId="725C9F7B" w:rsidR="00DA1396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Справочные, статистические и аналитические материалы, касающиеся работы с обращениями, размещаются на официальном сайте Службы.</w:t>
      </w:r>
    </w:p>
    <w:p w14:paraId="3ACF2428" w14:textId="665F2A3E" w:rsidR="00DA1396" w:rsidRPr="00A95C95" w:rsidRDefault="00381B45" w:rsidP="00DA1396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A95C95">
        <w:rPr>
          <w:b/>
          <w:sz w:val="28"/>
          <w:szCs w:val="28"/>
        </w:rPr>
        <w:t>Прием и регистрация обращений</w:t>
      </w:r>
    </w:p>
    <w:p w14:paraId="0A196563" w14:textId="6BE47067" w:rsidR="00294641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Поступление документов в Службу осуществляется средствами почтовой, фельдъегерской связи, по факсу или нарочно, по электронным каналам связи:</w:t>
      </w:r>
    </w:p>
    <w:p w14:paraId="56AEAFFA" w14:textId="77777777" w:rsidR="00294641" w:rsidRPr="00A95C95" w:rsidRDefault="00294641" w:rsidP="0038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95">
        <w:rPr>
          <w:rFonts w:ascii="Times New Roman" w:hAnsi="Times New Roman" w:cs="Times New Roman"/>
          <w:sz w:val="28"/>
          <w:szCs w:val="28"/>
        </w:rPr>
        <w:t xml:space="preserve">3.1.1. </w:t>
      </w:r>
      <w:r w:rsidR="00381B45" w:rsidRPr="00A95C95">
        <w:rPr>
          <w:rFonts w:ascii="Times New Roman" w:hAnsi="Times New Roman" w:cs="Times New Roman"/>
          <w:sz w:val="28"/>
          <w:szCs w:val="28"/>
        </w:rPr>
        <w:t>системе межведомственного электронного документооборота (далее МЭДО)</w:t>
      </w:r>
      <w:r w:rsidRPr="00A95C95">
        <w:rPr>
          <w:rFonts w:ascii="Times New Roman" w:hAnsi="Times New Roman" w:cs="Times New Roman"/>
          <w:sz w:val="28"/>
          <w:szCs w:val="28"/>
        </w:rPr>
        <w:t>;</w:t>
      </w:r>
    </w:p>
    <w:p w14:paraId="6B6F3168" w14:textId="77777777" w:rsidR="00294641" w:rsidRPr="00A95C95" w:rsidRDefault="00294641" w:rsidP="0038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95">
        <w:rPr>
          <w:rFonts w:ascii="Times New Roman" w:hAnsi="Times New Roman" w:cs="Times New Roman"/>
          <w:sz w:val="28"/>
          <w:szCs w:val="28"/>
        </w:rPr>
        <w:t xml:space="preserve">3.1.2. </w:t>
      </w:r>
      <w:r w:rsidR="00381B45" w:rsidRPr="00A95C95">
        <w:rPr>
          <w:rFonts w:ascii="Times New Roman" w:hAnsi="Times New Roman" w:cs="Times New Roman"/>
          <w:sz w:val="28"/>
          <w:szCs w:val="28"/>
        </w:rPr>
        <w:t>единой системе электронного документооборота (далее ЕСЭД)</w:t>
      </w:r>
    </w:p>
    <w:p w14:paraId="084D90F6" w14:textId="121030DE" w:rsidR="00B62FAB" w:rsidRPr="00F66FB3" w:rsidRDefault="00294641" w:rsidP="00381B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5C95">
        <w:rPr>
          <w:rFonts w:ascii="Times New Roman" w:hAnsi="Times New Roman" w:cs="Times New Roman"/>
          <w:sz w:val="28"/>
          <w:szCs w:val="28"/>
        </w:rPr>
        <w:t xml:space="preserve">3.1.3. </w:t>
      </w:r>
      <w:r w:rsidR="00381B45" w:rsidRPr="00A95C95">
        <w:rPr>
          <w:rFonts w:ascii="Times New Roman" w:hAnsi="Times New Roman" w:cs="Times New Roman"/>
          <w:sz w:val="28"/>
          <w:szCs w:val="28"/>
        </w:rPr>
        <w:t xml:space="preserve">на </w:t>
      </w:r>
      <w:r w:rsidR="00381B45" w:rsidRPr="00A95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официальный адрес </w:t>
      </w:r>
      <w:r w:rsidR="00381B45" w:rsidRPr="00F66FB3">
        <w:rPr>
          <w:rFonts w:ascii="Times New Roman" w:hAnsi="Times New Roman" w:cs="Times New Roman"/>
          <w:sz w:val="28"/>
          <w:szCs w:val="28"/>
        </w:rPr>
        <w:t>электронной почты</w:t>
      </w:r>
      <w:r w:rsidR="00F66FB3" w:rsidRPr="00F66FB3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F66FB3" w:rsidRPr="00B27703">
          <w:rPr>
            <w:rStyle w:val="a3"/>
            <w:rFonts w:ascii="Times New Roman" w:hAnsi="Times New Roman" w:cs="Times New Roman"/>
            <w:sz w:val="28"/>
            <w:szCs w:val="28"/>
          </w:rPr>
          <w:t>gsn@ivreg.</w:t>
        </w:r>
        <w:r w:rsidR="00F66FB3" w:rsidRPr="00B2770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66FB3">
        <w:rPr>
          <w:rFonts w:ascii="Times New Roman" w:hAnsi="Times New Roman" w:cs="Times New Roman"/>
          <w:sz w:val="28"/>
          <w:szCs w:val="28"/>
        </w:rPr>
        <w:t>;</w:t>
      </w:r>
    </w:p>
    <w:p w14:paraId="07492170" w14:textId="3624B0A2" w:rsidR="00B62FAB" w:rsidRPr="00A95C95" w:rsidRDefault="00B62FAB" w:rsidP="00381B4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3.1.4. </w:t>
      </w:r>
      <w:r w:rsidR="00381B45" w:rsidRPr="00A95C95">
        <w:rPr>
          <w:rFonts w:ascii="Times New Roman" w:eastAsia="Calibri" w:hAnsi="Times New Roman" w:cs="Times New Roman"/>
          <w:sz w:val="28"/>
          <w:szCs w:val="28"/>
          <w:lang w:eastAsia="en-US"/>
        </w:rPr>
        <w:t>путем заполнения специальной формы</w:t>
      </w:r>
      <w:r w:rsidR="00294641" w:rsidRPr="00A95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размещенной </w:t>
      </w:r>
      <w:r w:rsidR="00381B45" w:rsidRPr="00A95C95">
        <w:rPr>
          <w:rFonts w:ascii="Times New Roman" w:eastAsia="Calibri" w:hAnsi="Times New Roman" w:cs="Times New Roman"/>
          <w:sz w:val="28"/>
          <w:szCs w:val="28"/>
          <w:lang w:eastAsia="en-US"/>
        </w:rPr>
        <w:t>на официальном сайте Службы в сети «Интернет»</w:t>
      </w:r>
      <w:r w:rsidR="00F66F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разделе «Общественная приемная»</w:t>
      </w:r>
      <w:r w:rsidRPr="00A95C95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630A717B" w14:textId="7ACE4E60" w:rsidR="00381B45" w:rsidRPr="00A95C95" w:rsidRDefault="00B62FAB" w:rsidP="00381B4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5C95">
        <w:rPr>
          <w:rFonts w:ascii="Times New Roman" w:eastAsia="Calibri" w:hAnsi="Times New Roman" w:cs="Times New Roman"/>
          <w:sz w:val="28"/>
          <w:szCs w:val="28"/>
          <w:lang w:eastAsia="en-US"/>
        </w:rPr>
        <w:t>3.1.5.</w:t>
      </w:r>
      <w:r w:rsidR="00381B45" w:rsidRPr="00A95C9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(функций)».</w:t>
      </w:r>
    </w:p>
    <w:p w14:paraId="22B0688E" w14:textId="1C928EA2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Поступившие в Службу письменные обращения и обращения в форме электронного документа принимаются </w:t>
      </w:r>
      <w:r w:rsidR="00F66FB3">
        <w:rPr>
          <w:sz w:val="28"/>
          <w:szCs w:val="28"/>
        </w:rPr>
        <w:t>должностны</w:t>
      </w:r>
      <w:r w:rsidR="00F66FB3" w:rsidRPr="00A95C95">
        <w:rPr>
          <w:sz w:val="28"/>
          <w:szCs w:val="28"/>
        </w:rPr>
        <w:t>м лиц</w:t>
      </w:r>
      <w:r w:rsidR="00F66FB3">
        <w:rPr>
          <w:sz w:val="28"/>
          <w:szCs w:val="28"/>
        </w:rPr>
        <w:t>ом</w:t>
      </w:r>
      <w:r w:rsidR="00F66FB3" w:rsidRPr="00A95C95">
        <w:rPr>
          <w:sz w:val="28"/>
          <w:szCs w:val="28"/>
        </w:rPr>
        <w:t>, ответственн</w:t>
      </w:r>
      <w:r w:rsidR="00F66FB3">
        <w:rPr>
          <w:sz w:val="28"/>
          <w:szCs w:val="28"/>
        </w:rPr>
        <w:t>ы</w:t>
      </w:r>
      <w:r w:rsidR="00F66FB3" w:rsidRPr="00A95C95">
        <w:rPr>
          <w:sz w:val="28"/>
          <w:szCs w:val="28"/>
        </w:rPr>
        <w:t>м за работу с обращениями в Службе</w:t>
      </w:r>
      <w:r w:rsidR="00F66FB3">
        <w:rPr>
          <w:sz w:val="28"/>
          <w:szCs w:val="28"/>
        </w:rPr>
        <w:t>,</w:t>
      </w:r>
      <w:r w:rsidR="00F66FB3" w:rsidRPr="00A95C95">
        <w:rPr>
          <w:sz w:val="28"/>
          <w:szCs w:val="28"/>
        </w:rPr>
        <w:t xml:space="preserve"> </w:t>
      </w:r>
      <w:r w:rsidR="00B62FAB" w:rsidRPr="00A95C95">
        <w:rPr>
          <w:sz w:val="28"/>
          <w:szCs w:val="28"/>
        </w:rPr>
        <w:t xml:space="preserve">для первичного </w:t>
      </w:r>
      <w:r w:rsidRPr="00A95C95">
        <w:rPr>
          <w:sz w:val="28"/>
          <w:szCs w:val="28"/>
        </w:rPr>
        <w:t>рассмотрени</w:t>
      </w:r>
      <w:r w:rsidR="00B62FAB" w:rsidRPr="00A95C95">
        <w:rPr>
          <w:sz w:val="28"/>
          <w:szCs w:val="28"/>
        </w:rPr>
        <w:t>я</w:t>
      </w:r>
      <w:r w:rsidRPr="00A95C95">
        <w:rPr>
          <w:sz w:val="28"/>
          <w:szCs w:val="28"/>
        </w:rPr>
        <w:t>.</w:t>
      </w:r>
    </w:p>
    <w:p w14:paraId="64A7E680" w14:textId="14FA023F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В целях обеспечения безопасности при работе с письменными обращениями</w:t>
      </w:r>
      <w:r w:rsidR="00B62FAB" w:rsidRPr="00A95C95">
        <w:rPr>
          <w:sz w:val="28"/>
          <w:szCs w:val="28"/>
        </w:rPr>
        <w:t xml:space="preserve"> конверты (бандероли, посылки)</w:t>
      </w:r>
      <w:r w:rsidRPr="00A95C95">
        <w:rPr>
          <w:sz w:val="28"/>
          <w:szCs w:val="28"/>
        </w:rPr>
        <w:t xml:space="preserve"> подлежат обязательному вскрытию и предварительному просмотру </w:t>
      </w:r>
      <w:r w:rsidR="00B62FAB" w:rsidRPr="00A95C95">
        <w:rPr>
          <w:sz w:val="28"/>
          <w:szCs w:val="28"/>
        </w:rPr>
        <w:t>должностным лицом, ответственным за работу с обращениями</w:t>
      </w:r>
      <w:r w:rsidRPr="00A95C95">
        <w:rPr>
          <w:sz w:val="28"/>
          <w:szCs w:val="28"/>
        </w:rPr>
        <w:t xml:space="preserve"> </w:t>
      </w:r>
      <w:r w:rsidR="00B62FAB" w:rsidRPr="00A95C95">
        <w:rPr>
          <w:sz w:val="28"/>
          <w:szCs w:val="28"/>
        </w:rPr>
        <w:t xml:space="preserve">в </w:t>
      </w:r>
      <w:r w:rsidRPr="00A95C95">
        <w:rPr>
          <w:sz w:val="28"/>
          <w:szCs w:val="28"/>
        </w:rPr>
        <w:t>Служб</w:t>
      </w:r>
      <w:r w:rsidR="00B62FAB" w:rsidRPr="00A95C95">
        <w:rPr>
          <w:sz w:val="28"/>
          <w:szCs w:val="28"/>
        </w:rPr>
        <w:t>е</w:t>
      </w:r>
      <w:r w:rsidRPr="00A95C95">
        <w:rPr>
          <w:sz w:val="28"/>
          <w:szCs w:val="28"/>
        </w:rPr>
        <w:t xml:space="preserve">. В случае выявления опасных или подозрительных вложений работа с письменным обращением приостанавливается до выяснения обстоятельств и принятия соответствующего решения </w:t>
      </w:r>
      <w:r w:rsidR="00B62FAB" w:rsidRPr="00A95C95">
        <w:rPr>
          <w:sz w:val="28"/>
          <w:szCs w:val="28"/>
        </w:rPr>
        <w:t>начальником</w:t>
      </w:r>
      <w:r w:rsidRPr="00A95C95">
        <w:rPr>
          <w:sz w:val="28"/>
          <w:szCs w:val="28"/>
        </w:rPr>
        <w:t xml:space="preserve"> Службы. </w:t>
      </w:r>
    </w:p>
    <w:p w14:paraId="1842B151" w14:textId="5634DE96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При приеме письменных обращений и документов, связанных с их рассмотрением, </w:t>
      </w:r>
      <w:r w:rsidR="00DA1396" w:rsidRPr="00A95C95">
        <w:rPr>
          <w:sz w:val="28"/>
          <w:szCs w:val="28"/>
        </w:rPr>
        <w:t>должностным лицом, ответственным за работу с обращениями в</w:t>
      </w:r>
      <w:r w:rsidRPr="00A95C95">
        <w:rPr>
          <w:sz w:val="28"/>
          <w:szCs w:val="28"/>
        </w:rPr>
        <w:t xml:space="preserve"> Служб</w:t>
      </w:r>
      <w:r w:rsidR="00DA1396" w:rsidRPr="00A95C95">
        <w:rPr>
          <w:sz w:val="28"/>
          <w:szCs w:val="28"/>
        </w:rPr>
        <w:t>е</w:t>
      </w:r>
      <w:r w:rsidRPr="00A95C95">
        <w:rPr>
          <w:sz w:val="28"/>
          <w:szCs w:val="28"/>
        </w:rPr>
        <w:t xml:space="preserve">: </w:t>
      </w:r>
    </w:p>
    <w:p w14:paraId="51992AB8" w14:textId="77777777" w:rsidR="00381B45" w:rsidRPr="00A95C95" w:rsidRDefault="00381B45" w:rsidP="00381B45">
      <w:pPr>
        <w:ind w:firstLine="540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а) проверяется правильность адресности корреспонденции; </w:t>
      </w:r>
    </w:p>
    <w:p w14:paraId="7C08BAD1" w14:textId="77777777" w:rsidR="00381B45" w:rsidRPr="00A95C95" w:rsidRDefault="00381B45" w:rsidP="00381B45">
      <w:pPr>
        <w:ind w:firstLine="540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б) сортируются телеграммы; </w:t>
      </w:r>
    </w:p>
    <w:p w14:paraId="75F3EC4B" w14:textId="77777777" w:rsidR="00381B45" w:rsidRPr="00A95C95" w:rsidRDefault="00381B45" w:rsidP="00381B45">
      <w:pPr>
        <w:ind w:firstLine="540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в) вскрываются конверты, проверяется наличие в них документов (разорванные документы подклеиваются); </w:t>
      </w:r>
    </w:p>
    <w:p w14:paraId="29BCE991" w14:textId="77777777" w:rsidR="00381B45" w:rsidRPr="00A95C95" w:rsidRDefault="00381B45" w:rsidP="00381B45">
      <w:pPr>
        <w:ind w:firstLine="540"/>
        <w:jc w:val="both"/>
        <w:rPr>
          <w:sz w:val="28"/>
          <w:szCs w:val="28"/>
        </w:rPr>
      </w:pPr>
      <w:r w:rsidRPr="00A95C95">
        <w:rPr>
          <w:sz w:val="28"/>
          <w:szCs w:val="28"/>
        </w:rPr>
        <w:lastRenderedPageBreak/>
        <w:t>г) поступившие с письмом документы (паспорт, военный билет, трудовая книжка, сведения о трудовой деятельности на бумажном носителе, заверенные надлежащим образом, пенсионное удостоверение, фотографии и другие приложения к письму) подкалываются под скрепку после текста письма, затем подкалывается конверт. В случае отсутствия самого текста письма составляется соответствующий акт, который прилагается к конверту.</w:t>
      </w:r>
    </w:p>
    <w:p w14:paraId="4F591DF1" w14:textId="12AD473C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Регистрация обращений осуществляется </w:t>
      </w:r>
      <w:r w:rsidR="00F66FB3">
        <w:rPr>
          <w:sz w:val="28"/>
          <w:szCs w:val="28"/>
        </w:rPr>
        <w:t xml:space="preserve">должностным лицом, ответственным за работу с обращениями в Службе, </w:t>
      </w:r>
      <w:r w:rsidRPr="00A95C95">
        <w:rPr>
          <w:sz w:val="28"/>
          <w:szCs w:val="28"/>
        </w:rPr>
        <w:t>отдельно от иной входящей корреспонденции в системе электронного документооборота (далее СЭДО) в трехдневный срок.</w:t>
      </w:r>
    </w:p>
    <w:p w14:paraId="28DE7E38" w14:textId="3DE1A3A4" w:rsidR="00381B45" w:rsidRPr="00A95C95" w:rsidRDefault="00381B45" w:rsidP="00DA1396">
      <w:pPr>
        <w:ind w:firstLine="540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На каждое поступившее в Службу обращение заводится отдельная регистрационно-контрольная карточка (далее РКК). </w:t>
      </w:r>
    </w:p>
    <w:p w14:paraId="7A9CF1BF" w14:textId="10B80A92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При регистрации в СЭДО входящему обращению присваивается регистрационный номер, который должен содержать порядковый номер в рамках учетного года, порядковое обозначение Службы в соответствии с СЭДО, номер дела в соответствии с номенклатурой дел в Службе. </w:t>
      </w:r>
    </w:p>
    <w:p w14:paraId="71F3308F" w14:textId="7F7A2C05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На зарегистрированном письменном обращении на лицевой стороне первого листа в правом нижнем углу в свободном от текста поле проставляются регистрационные дата и номер обращения.</w:t>
      </w:r>
    </w:p>
    <w:p w14:paraId="199AC7AD" w14:textId="21ED66B7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При регистрации обращений проверяются установленные реквизиты письма, наличие указанных автором вложений и приложений, а также осуществляются действия в СЭДО по проверке поступивших обращений на повторность. </w:t>
      </w:r>
    </w:p>
    <w:p w14:paraId="61EAF6B6" w14:textId="228AF196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Не считаются повторными обращения одного и того же лица по разным вопросам. </w:t>
      </w:r>
    </w:p>
    <w:p w14:paraId="351AD496" w14:textId="1BBF7339" w:rsidR="00DA1396" w:rsidRPr="00A95C95" w:rsidRDefault="00381B45" w:rsidP="00AD377D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bCs/>
          <w:sz w:val="28"/>
          <w:szCs w:val="28"/>
        </w:rPr>
      </w:pPr>
      <w:r w:rsidRPr="00A95C95">
        <w:rPr>
          <w:b/>
          <w:sz w:val="28"/>
          <w:szCs w:val="28"/>
        </w:rPr>
        <w:t xml:space="preserve">Организация рассмотрения обращений в </w:t>
      </w:r>
      <w:r w:rsidRPr="00A95C95">
        <w:rPr>
          <w:b/>
          <w:bCs/>
          <w:sz w:val="28"/>
          <w:szCs w:val="28"/>
        </w:rPr>
        <w:t>Служб</w:t>
      </w:r>
      <w:r w:rsidR="0031056C" w:rsidRPr="00A95C95">
        <w:rPr>
          <w:b/>
          <w:bCs/>
          <w:sz w:val="28"/>
          <w:szCs w:val="28"/>
        </w:rPr>
        <w:t>е</w:t>
      </w:r>
    </w:p>
    <w:p w14:paraId="612CB28C" w14:textId="2AD2AAD2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Поступившие обращения после регистрации направляются </w:t>
      </w:r>
      <w:r w:rsidR="00B62FAB" w:rsidRPr="00A95C95">
        <w:rPr>
          <w:sz w:val="28"/>
          <w:szCs w:val="28"/>
        </w:rPr>
        <w:t>начальн</w:t>
      </w:r>
      <w:r w:rsidR="00BC653D" w:rsidRPr="00A95C95">
        <w:rPr>
          <w:sz w:val="28"/>
          <w:szCs w:val="28"/>
        </w:rPr>
        <w:t>и</w:t>
      </w:r>
      <w:r w:rsidR="00B62FAB" w:rsidRPr="00A95C95">
        <w:rPr>
          <w:sz w:val="28"/>
          <w:szCs w:val="28"/>
        </w:rPr>
        <w:t>ку</w:t>
      </w:r>
      <w:r w:rsidRPr="00A95C95">
        <w:rPr>
          <w:sz w:val="28"/>
          <w:szCs w:val="28"/>
        </w:rPr>
        <w:t xml:space="preserve"> Службы.</w:t>
      </w:r>
    </w:p>
    <w:p w14:paraId="11287F5B" w14:textId="02500BB4" w:rsidR="00F87907" w:rsidRPr="00A95C95" w:rsidRDefault="00B62FAB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Начальником</w:t>
      </w:r>
      <w:r w:rsidR="00381B45" w:rsidRPr="00A95C95">
        <w:rPr>
          <w:sz w:val="28"/>
          <w:szCs w:val="28"/>
        </w:rPr>
        <w:t xml:space="preserve"> Службы по обращению, поступившему в Службу, </w:t>
      </w:r>
      <w:r w:rsidR="006E5BC3" w:rsidRPr="00A95C95">
        <w:rPr>
          <w:sz w:val="28"/>
          <w:szCs w:val="28"/>
        </w:rPr>
        <w:t>назначается должностное лицо</w:t>
      </w:r>
      <w:r w:rsidR="00F66FB3">
        <w:rPr>
          <w:sz w:val="28"/>
          <w:szCs w:val="28"/>
        </w:rPr>
        <w:t>, ответственное за</w:t>
      </w:r>
      <w:r w:rsidR="00F87907" w:rsidRPr="00A95C95">
        <w:rPr>
          <w:sz w:val="28"/>
          <w:szCs w:val="28"/>
        </w:rPr>
        <w:t xml:space="preserve"> рассмотрени</w:t>
      </w:r>
      <w:r w:rsidR="00F66FB3">
        <w:rPr>
          <w:sz w:val="28"/>
          <w:szCs w:val="28"/>
        </w:rPr>
        <w:t>е</w:t>
      </w:r>
      <w:r w:rsidR="00F87907" w:rsidRPr="00A95C95">
        <w:rPr>
          <w:sz w:val="28"/>
          <w:szCs w:val="28"/>
        </w:rPr>
        <w:t xml:space="preserve"> обращения и подготовки по нему ответа</w:t>
      </w:r>
      <w:r w:rsidR="006E5BC3" w:rsidRPr="00A95C95">
        <w:rPr>
          <w:sz w:val="28"/>
          <w:szCs w:val="28"/>
        </w:rPr>
        <w:t>.</w:t>
      </w:r>
    </w:p>
    <w:p w14:paraId="5B34B7A6" w14:textId="7992FB45" w:rsidR="006E5BC3" w:rsidRPr="00A95C95" w:rsidRDefault="00F87907" w:rsidP="00F87907">
      <w:pPr>
        <w:ind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Назначение </w:t>
      </w:r>
      <w:r w:rsidR="00F66FB3">
        <w:rPr>
          <w:sz w:val="28"/>
          <w:szCs w:val="28"/>
        </w:rPr>
        <w:t xml:space="preserve">ответственного </w:t>
      </w:r>
      <w:r w:rsidRPr="00A95C95">
        <w:rPr>
          <w:sz w:val="28"/>
          <w:szCs w:val="28"/>
        </w:rPr>
        <w:t>должностного лица, оформляется резолюцией в СЭДО.</w:t>
      </w:r>
    </w:p>
    <w:p w14:paraId="0ACA7EA1" w14:textId="10C3FA25" w:rsidR="00381B45" w:rsidRPr="00A95C95" w:rsidRDefault="006E5BC3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Должностным лицом, ответственным за </w:t>
      </w:r>
      <w:r w:rsidR="00F66FB3">
        <w:rPr>
          <w:sz w:val="28"/>
          <w:szCs w:val="28"/>
        </w:rPr>
        <w:t xml:space="preserve">рассмотрение обращения и </w:t>
      </w:r>
      <w:r w:rsidRPr="00A95C95">
        <w:rPr>
          <w:sz w:val="28"/>
          <w:szCs w:val="28"/>
        </w:rPr>
        <w:t>подготовку</w:t>
      </w:r>
      <w:r w:rsidR="00F66FB3">
        <w:rPr>
          <w:sz w:val="28"/>
          <w:szCs w:val="28"/>
        </w:rPr>
        <w:t xml:space="preserve"> на него</w:t>
      </w:r>
      <w:r w:rsidRPr="00A95C95">
        <w:rPr>
          <w:sz w:val="28"/>
          <w:szCs w:val="28"/>
        </w:rPr>
        <w:t xml:space="preserve"> ответа</w:t>
      </w:r>
      <w:r w:rsidR="00BC653D" w:rsidRPr="00A95C95">
        <w:rPr>
          <w:sz w:val="28"/>
          <w:szCs w:val="28"/>
        </w:rPr>
        <w:t>,</w:t>
      </w:r>
      <w:r w:rsidRPr="00A95C95">
        <w:rPr>
          <w:sz w:val="28"/>
          <w:szCs w:val="28"/>
        </w:rPr>
        <w:t xml:space="preserve"> по результатам рассмотрения обращения принимается одно из следующих решений</w:t>
      </w:r>
      <w:r w:rsidR="00381B45" w:rsidRPr="00A95C95">
        <w:rPr>
          <w:sz w:val="28"/>
          <w:szCs w:val="28"/>
        </w:rPr>
        <w:t>:</w:t>
      </w:r>
    </w:p>
    <w:p w14:paraId="35F834B0" w14:textId="4D00B8A5" w:rsidR="006E5BC3" w:rsidRPr="00A95C95" w:rsidRDefault="00381B45" w:rsidP="00381B45">
      <w:pPr>
        <w:ind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- </w:t>
      </w:r>
      <w:r w:rsidR="00BC653D" w:rsidRPr="00A95C95">
        <w:rPr>
          <w:sz w:val="28"/>
          <w:szCs w:val="28"/>
        </w:rPr>
        <w:t xml:space="preserve">о </w:t>
      </w:r>
      <w:r w:rsidR="006E5BC3" w:rsidRPr="00A95C95">
        <w:rPr>
          <w:sz w:val="28"/>
          <w:szCs w:val="28"/>
        </w:rPr>
        <w:t>направлени</w:t>
      </w:r>
      <w:r w:rsidR="00BC653D" w:rsidRPr="00A95C95">
        <w:rPr>
          <w:sz w:val="28"/>
          <w:szCs w:val="28"/>
        </w:rPr>
        <w:t>и</w:t>
      </w:r>
      <w:r w:rsidR="006E5BC3" w:rsidRPr="00A95C95">
        <w:rPr>
          <w:sz w:val="28"/>
          <w:szCs w:val="28"/>
        </w:rPr>
        <w:t xml:space="preserve"> начальн</w:t>
      </w:r>
      <w:r w:rsidR="00F87907" w:rsidRPr="00A95C95">
        <w:rPr>
          <w:sz w:val="28"/>
          <w:szCs w:val="28"/>
        </w:rPr>
        <w:t>и</w:t>
      </w:r>
      <w:r w:rsidR="006E5BC3" w:rsidRPr="00A95C95">
        <w:rPr>
          <w:sz w:val="28"/>
          <w:szCs w:val="28"/>
        </w:rPr>
        <w:t xml:space="preserve">ку Службы </w:t>
      </w:r>
      <w:r w:rsidR="005D7690" w:rsidRPr="00A95C95">
        <w:rPr>
          <w:sz w:val="28"/>
          <w:szCs w:val="28"/>
        </w:rPr>
        <w:t>мотивированного представления о необходимости</w:t>
      </w:r>
      <w:r w:rsidR="006E5BC3" w:rsidRPr="00A95C95">
        <w:rPr>
          <w:sz w:val="28"/>
          <w:szCs w:val="28"/>
        </w:rPr>
        <w:t xml:space="preserve"> </w:t>
      </w:r>
      <w:r w:rsidR="00F87907" w:rsidRPr="00A95C95">
        <w:rPr>
          <w:sz w:val="28"/>
          <w:szCs w:val="28"/>
        </w:rPr>
        <w:t xml:space="preserve">проведения </w:t>
      </w:r>
      <w:r w:rsidR="00823268" w:rsidRPr="00A95C95">
        <w:rPr>
          <w:sz w:val="28"/>
          <w:szCs w:val="28"/>
        </w:rPr>
        <w:t xml:space="preserve">в установленном порядке </w:t>
      </w:r>
      <w:r w:rsidR="00F87907" w:rsidRPr="00A95C95">
        <w:rPr>
          <w:sz w:val="28"/>
          <w:szCs w:val="28"/>
        </w:rPr>
        <w:t xml:space="preserve">контрольного (надзорного) мероприятия - внеплановой выездной </w:t>
      </w:r>
      <w:r w:rsidR="006E5BC3" w:rsidRPr="00A95C95">
        <w:rPr>
          <w:sz w:val="28"/>
          <w:szCs w:val="28"/>
        </w:rPr>
        <w:t>проверки</w:t>
      </w:r>
      <w:r w:rsidR="00F87907" w:rsidRPr="00A95C95">
        <w:rPr>
          <w:sz w:val="28"/>
          <w:szCs w:val="28"/>
        </w:rPr>
        <w:t>;</w:t>
      </w:r>
    </w:p>
    <w:p w14:paraId="20469C7A" w14:textId="43B6F09A" w:rsidR="00F87907" w:rsidRPr="00A95C95" w:rsidRDefault="005D7690" w:rsidP="00F87907">
      <w:pPr>
        <w:ind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- </w:t>
      </w:r>
      <w:r w:rsidR="00F87907" w:rsidRPr="00A95C95">
        <w:rPr>
          <w:sz w:val="28"/>
          <w:szCs w:val="28"/>
        </w:rPr>
        <w:t xml:space="preserve">о направлении обращения </w:t>
      </w:r>
      <w:r w:rsidR="00BC653D" w:rsidRPr="00A95C95">
        <w:rPr>
          <w:sz w:val="28"/>
          <w:szCs w:val="28"/>
        </w:rPr>
        <w:t xml:space="preserve">целиком или в части </w:t>
      </w:r>
      <w:r w:rsidR="00F87907" w:rsidRPr="00A95C95">
        <w:rPr>
          <w:sz w:val="28"/>
          <w:szCs w:val="28"/>
        </w:rPr>
        <w:t>в иные органы государственной власти, органы местного самоуправления или должностному лицу, в компетенцию которых входит решение поставленных в обращении вопросов;</w:t>
      </w:r>
    </w:p>
    <w:p w14:paraId="5567B299" w14:textId="06339083" w:rsidR="00F87907" w:rsidRPr="00A95C95" w:rsidRDefault="00F87907" w:rsidP="00F87907">
      <w:pPr>
        <w:ind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- о подготовке ответа</w:t>
      </w:r>
      <w:r w:rsidR="00823268" w:rsidRPr="00A95C95">
        <w:rPr>
          <w:sz w:val="28"/>
          <w:szCs w:val="28"/>
        </w:rPr>
        <w:t xml:space="preserve"> </w:t>
      </w:r>
      <w:r w:rsidRPr="00A95C95">
        <w:rPr>
          <w:sz w:val="28"/>
          <w:szCs w:val="28"/>
        </w:rPr>
        <w:t>заявителю обращения.</w:t>
      </w:r>
    </w:p>
    <w:p w14:paraId="59DEEC77" w14:textId="2FCB1F80" w:rsidR="00381B45" w:rsidRPr="00A95C95" w:rsidRDefault="0031056C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lastRenderedPageBreak/>
        <w:t>В</w:t>
      </w:r>
      <w:r w:rsidR="00381B45" w:rsidRPr="00A95C95">
        <w:rPr>
          <w:sz w:val="28"/>
          <w:szCs w:val="28"/>
        </w:rPr>
        <w:t xml:space="preserve"> случаях, когда обращение направляется для рассмотрения двум или нескольким должностным лицам Службы, ответственным исполнителем является должностное лицо Службы, указанное в резолюции первым (далее соответственно – ответственный исполнитель). Ответственный исполнитель осуществляет сбор соответствующей информации от других исполнителей, указанных в резолюции (далее –соисполнитель), а также ему предоставляется право инициативного запроса необходимой информации от должностных лиц Службы, не указанных в качестве соисполнителей. </w:t>
      </w:r>
    </w:p>
    <w:p w14:paraId="582271D0" w14:textId="1D59DBE1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Направление копий обращения (в том числе в СЭДО) ответственному исполнителю и соисполнителям, а также хранение оригиналов обращений в архиве Службы обеспечивает должностное лицо, ответственное за работу с обращениями в Службе.</w:t>
      </w:r>
    </w:p>
    <w:p w14:paraId="3C751792" w14:textId="4A8978E7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bookmarkStart w:id="1" w:name="p108"/>
      <w:bookmarkEnd w:id="1"/>
      <w:r w:rsidRPr="00A95C95">
        <w:rPr>
          <w:sz w:val="28"/>
          <w:szCs w:val="28"/>
        </w:rPr>
        <w:t>Соисполнители в соответствии со сроками, установленными в резолюции и отведенными на подготовку ответа гражданину, представляют ответственному исполнителю предложения для включения в проект ответа или сообщают об их отсутствии.</w:t>
      </w:r>
    </w:p>
    <w:p w14:paraId="7316222A" w14:textId="16F00798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В случае если данных, указанных в обращении, недостаточно для принятия окончательного решения, ответственным исполнителем принимаются меры с целью получения необходимых материалов для заключения и обоснованного принятия решения.</w:t>
      </w:r>
    </w:p>
    <w:p w14:paraId="33299534" w14:textId="033BA12C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В случае необходимости</w:t>
      </w:r>
      <w:r w:rsidR="00BC653D" w:rsidRPr="00A95C95">
        <w:rPr>
          <w:sz w:val="28"/>
          <w:szCs w:val="28"/>
        </w:rPr>
        <w:t>,</w:t>
      </w:r>
      <w:r w:rsidRPr="00A95C95">
        <w:rPr>
          <w:sz w:val="28"/>
          <w:szCs w:val="28"/>
        </w:rPr>
        <w:t xml:space="preserve"> рассматривающие обращение ответственный исполнитель и соисполнители могут обеспечить его рассмотрение с выездом на место.</w:t>
      </w:r>
    </w:p>
    <w:p w14:paraId="11B873CD" w14:textId="77777777" w:rsidR="009413E2" w:rsidRPr="009413E2" w:rsidRDefault="00737536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9413E2">
        <w:rPr>
          <w:sz w:val="28"/>
          <w:szCs w:val="28"/>
        </w:rPr>
        <w:t xml:space="preserve">По результатам </w:t>
      </w:r>
      <w:r w:rsidR="00F66FB3" w:rsidRPr="009413E2">
        <w:rPr>
          <w:sz w:val="28"/>
          <w:szCs w:val="28"/>
        </w:rPr>
        <w:t xml:space="preserve">рассмотрения обращения </w:t>
      </w:r>
      <w:r w:rsidR="009413E2" w:rsidRPr="009413E2">
        <w:rPr>
          <w:sz w:val="28"/>
          <w:szCs w:val="28"/>
        </w:rPr>
        <w:t xml:space="preserve">проект ответа передается </w:t>
      </w:r>
      <w:r w:rsidR="00F66FB3" w:rsidRPr="009413E2">
        <w:rPr>
          <w:sz w:val="28"/>
          <w:szCs w:val="28"/>
        </w:rPr>
        <w:t>соисполнител</w:t>
      </w:r>
      <w:r w:rsidR="009413E2" w:rsidRPr="009413E2">
        <w:rPr>
          <w:sz w:val="28"/>
          <w:szCs w:val="28"/>
        </w:rPr>
        <w:t>ем</w:t>
      </w:r>
      <w:r w:rsidR="00F66FB3" w:rsidRPr="009413E2">
        <w:rPr>
          <w:sz w:val="28"/>
          <w:szCs w:val="28"/>
        </w:rPr>
        <w:t xml:space="preserve"> ответственном</w:t>
      </w:r>
      <w:r w:rsidR="004914C3" w:rsidRPr="009413E2">
        <w:rPr>
          <w:sz w:val="28"/>
          <w:szCs w:val="28"/>
        </w:rPr>
        <w:t>у исполнителю</w:t>
      </w:r>
      <w:r w:rsidR="009413E2" w:rsidRPr="009413E2">
        <w:rPr>
          <w:sz w:val="28"/>
          <w:szCs w:val="28"/>
        </w:rPr>
        <w:t>.</w:t>
      </w:r>
    </w:p>
    <w:p w14:paraId="21A2D593" w14:textId="30BB1CE7" w:rsidR="00F66FB3" w:rsidRPr="009413E2" w:rsidRDefault="009413E2" w:rsidP="009413E2">
      <w:pPr>
        <w:ind w:firstLine="709"/>
        <w:jc w:val="both"/>
        <w:rPr>
          <w:sz w:val="28"/>
          <w:szCs w:val="28"/>
        </w:rPr>
      </w:pPr>
      <w:r w:rsidRPr="009413E2">
        <w:rPr>
          <w:sz w:val="28"/>
          <w:szCs w:val="28"/>
        </w:rPr>
        <w:t xml:space="preserve">Ответственный исполнитель, </w:t>
      </w:r>
      <w:r w:rsidR="004914C3" w:rsidRPr="009413E2">
        <w:rPr>
          <w:sz w:val="28"/>
          <w:szCs w:val="28"/>
        </w:rPr>
        <w:t>после проверки</w:t>
      </w:r>
      <w:r w:rsidRPr="009413E2">
        <w:rPr>
          <w:sz w:val="28"/>
          <w:szCs w:val="28"/>
        </w:rPr>
        <w:t>,</w:t>
      </w:r>
      <w:r w:rsidR="004914C3" w:rsidRPr="009413E2">
        <w:rPr>
          <w:sz w:val="28"/>
          <w:szCs w:val="28"/>
        </w:rPr>
        <w:t xml:space="preserve"> </w:t>
      </w:r>
      <w:r w:rsidRPr="009413E2">
        <w:rPr>
          <w:sz w:val="28"/>
          <w:szCs w:val="28"/>
        </w:rPr>
        <w:t xml:space="preserve">в срок не позднее одного рабочего дня с даты получения </w:t>
      </w:r>
      <w:r w:rsidR="004914C3" w:rsidRPr="009413E2">
        <w:rPr>
          <w:sz w:val="28"/>
          <w:szCs w:val="28"/>
        </w:rPr>
        <w:t xml:space="preserve">передает ответ на обращение </w:t>
      </w:r>
      <w:r w:rsidRPr="009413E2">
        <w:rPr>
          <w:sz w:val="28"/>
          <w:szCs w:val="28"/>
        </w:rPr>
        <w:t xml:space="preserve">начальнику </w:t>
      </w:r>
      <w:r w:rsidR="004914C3" w:rsidRPr="009413E2">
        <w:rPr>
          <w:sz w:val="28"/>
          <w:szCs w:val="28"/>
        </w:rPr>
        <w:t>Службы</w:t>
      </w:r>
      <w:r w:rsidRPr="009413E2">
        <w:rPr>
          <w:sz w:val="28"/>
          <w:szCs w:val="28"/>
        </w:rPr>
        <w:t>, либо его первому заместителю.</w:t>
      </w:r>
    </w:p>
    <w:p w14:paraId="080F91FE" w14:textId="67962EC3" w:rsidR="00381B45" w:rsidRPr="004914C3" w:rsidRDefault="00381B45" w:rsidP="004914C3">
      <w:pPr>
        <w:ind w:firstLine="709"/>
        <w:jc w:val="both"/>
        <w:rPr>
          <w:sz w:val="28"/>
          <w:szCs w:val="28"/>
        </w:rPr>
      </w:pPr>
      <w:r w:rsidRPr="009413E2">
        <w:rPr>
          <w:sz w:val="28"/>
          <w:szCs w:val="28"/>
        </w:rPr>
        <w:t>Ответ на обращение должен быть полным, мотивированным, достоверным, содержать обобщенную информацию, полученную от соисполнителей, а также ссылки на нормативные правовые акты, послужившие основанием для принятия решения.</w:t>
      </w:r>
    </w:p>
    <w:p w14:paraId="58607EAF" w14:textId="0F386BCF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Если в удовлетворении требований заявителю отказано, ответ должен содержать разъяснение порядка обжалования принятого решения с указанием органа (должностного лица), в который может быть направлена жалоба.</w:t>
      </w:r>
    </w:p>
    <w:p w14:paraId="6F3A6B0C" w14:textId="475E2355" w:rsidR="00737536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Ответ на обращение направляется </w:t>
      </w:r>
      <w:r w:rsidR="00737536" w:rsidRPr="00A95C95">
        <w:rPr>
          <w:sz w:val="28"/>
          <w:szCs w:val="28"/>
        </w:rPr>
        <w:t>заявителю:</w:t>
      </w:r>
    </w:p>
    <w:p w14:paraId="54FD84B3" w14:textId="469D0676" w:rsidR="00737536" w:rsidRPr="00A95C95" w:rsidRDefault="00737536" w:rsidP="00737536">
      <w:pPr>
        <w:pStyle w:val="a7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в форме </w:t>
      </w:r>
      <w:r w:rsidR="00381B45" w:rsidRPr="00A95C95">
        <w:rPr>
          <w:sz w:val="28"/>
          <w:szCs w:val="28"/>
        </w:rPr>
        <w:t>электронного документа по адресу электронной почты, указанному в обращении, поступившем в Службу в форме электронного документа</w:t>
      </w:r>
      <w:r w:rsidRPr="00A95C95">
        <w:rPr>
          <w:sz w:val="28"/>
          <w:szCs w:val="28"/>
        </w:rPr>
        <w:t>;</w:t>
      </w:r>
    </w:p>
    <w:p w14:paraId="646F2712" w14:textId="77777777" w:rsidR="00737536" w:rsidRPr="00A95C95" w:rsidRDefault="00737536" w:rsidP="00737536">
      <w:pPr>
        <w:pStyle w:val="a7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в письменной форме за подписью начальника Службы или его первого заместителя по почтовому адресу, указанному в обращении, поступившем в Службу в письменной форме</w:t>
      </w:r>
    </w:p>
    <w:p w14:paraId="769EA053" w14:textId="231505B8" w:rsidR="00EB7AAB" w:rsidRPr="00A95C95" w:rsidRDefault="00381B45" w:rsidP="00EB7AAB">
      <w:pPr>
        <w:pStyle w:val="a7"/>
        <w:numPr>
          <w:ilvl w:val="2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по адресу (уникальному идентификатору) личного кабинета гражданина </w:t>
      </w:r>
      <w:r w:rsidR="00EB7AAB" w:rsidRPr="00A95C95">
        <w:rPr>
          <w:sz w:val="28"/>
          <w:szCs w:val="28"/>
        </w:rPr>
        <w:t xml:space="preserve">в </w:t>
      </w:r>
      <w:r w:rsidR="00EB7AAB" w:rsidRPr="00A95C95">
        <w:rPr>
          <w:rFonts w:eastAsia="Calibri"/>
          <w:sz w:val="28"/>
          <w:szCs w:val="28"/>
          <w:lang w:eastAsia="en-US"/>
        </w:rPr>
        <w:t>федеральной государственной информационной системы «Единый портал государственных и муниципальных услуг (функций)» при его использовании.</w:t>
      </w:r>
    </w:p>
    <w:p w14:paraId="6B33C349" w14:textId="33F00F9A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lastRenderedPageBreak/>
        <w:t>Ответственность за своевременное, всестороннее и объективное рассмотрение обращения, полноту и содержание ответа несут все указанные в резолюции исполнители.</w:t>
      </w:r>
    </w:p>
    <w:p w14:paraId="3BD7B511" w14:textId="7981ACED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Порядок и сроки рассмотрения отдельных обращений определяются в соответствии с Законом.</w:t>
      </w:r>
    </w:p>
    <w:p w14:paraId="5D4A163B" w14:textId="6ECEB01B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Ответы гражданину о несогласии с ранее направленными ответами Службы, подписанными должностными лицами Службы, готовятся за подписью </w:t>
      </w:r>
      <w:r w:rsidR="00B62FAB" w:rsidRPr="00A95C95">
        <w:rPr>
          <w:sz w:val="28"/>
          <w:szCs w:val="28"/>
        </w:rPr>
        <w:t>начальника</w:t>
      </w:r>
      <w:r w:rsidRPr="00A95C95">
        <w:rPr>
          <w:sz w:val="28"/>
          <w:szCs w:val="28"/>
        </w:rPr>
        <w:t xml:space="preserve"> Службы.</w:t>
      </w:r>
    </w:p>
    <w:p w14:paraId="7E43B317" w14:textId="3550E033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В исключительных случаях, а также в случае направления запроса, предусмотренного </w:t>
      </w:r>
      <w:r w:rsidR="00823268" w:rsidRPr="00A95C95">
        <w:rPr>
          <w:sz w:val="28"/>
          <w:szCs w:val="28"/>
        </w:rPr>
        <w:t>частью</w:t>
      </w:r>
      <w:r w:rsidRPr="00A95C95">
        <w:rPr>
          <w:sz w:val="28"/>
          <w:szCs w:val="28"/>
        </w:rPr>
        <w:t xml:space="preserve"> 2 статьи 10 Закона, </w:t>
      </w:r>
      <w:r w:rsidR="00B62FAB" w:rsidRPr="00A95C95">
        <w:rPr>
          <w:sz w:val="28"/>
          <w:szCs w:val="28"/>
        </w:rPr>
        <w:t>начальник</w:t>
      </w:r>
      <w:r w:rsidRPr="00A95C95">
        <w:rPr>
          <w:sz w:val="28"/>
          <w:szCs w:val="28"/>
        </w:rPr>
        <w:t xml:space="preserve"> Службы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14:paraId="7A1C4D53" w14:textId="57390CB8" w:rsidR="00EB7AAB" w:rsidRPr="00A95C95" w:rsidRDefault="00823268" w:rsidP="00823268">
      <w:pPr>
        <w:pStyle w:val="a7"/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В случае принятия начальником Службы решения о продлении срока рассмотрения обращения, должностное лицо ответственное за подготовку ответа на обращение, направляет заявителю </w:t>
      </w:r>
      <w:r w:rsidR="004914C3">
        <w:rPr>
          <w:sz w:val="28"/>
          <w:szCs w:val="28"/>
        </w:rPr>
        <w:t xml:space="preserve">соответствующее </w:t>
      </w:r>
      <w:r w:rsidRPr="00A95C95">
        <w:rPr>
          <w:sz w:val="28"/>
          <w:szCs w:val="28"/>
        </w:rPr>
        <w:t>уведомление</w:t>
      </w:r>
      <w:r w:rsidR="004914C3">
        <w:rPr>
          <w:sz w:val="28"/>
          <w:szCs w:val="28"/>
        </w:rPr>
        <w:t>.</w:t>
      </w:r>
    </w:p>
    <w:p w14:paraId="063A7B83" w14:textId="79653F21" w:rsidR="00381B45" w:rsidRPr="00A95C95" w:rsidRDefault="00EB7AAB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Должностным лицом, ответственным за работу с обращениями в Службе, п</w:t>
      </w:r>
      <w:r w:rsidR="00381B45" w:rsidRPr="00A95C95">
        <w:rPr>
          <w:sz w:val="28"/>
          <w:szCs w:val="28"/>
        </w:rPr>
        <w:t>одлинные документы (паспорта, дипломы, трудовые книжки, удостоверения, военные билеты и иные документы) и/или заверенные надлежащим образом копии возвращаются гражданину заказным отправлением. При этом в ответе должны быть перечислены их наименования и указано общее количество листов приложения.</w:t>
      </w:r>
    </w:p>
    <w:p w14:paraId="0CA0F156" w14:textId="70E6DACB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Ответы гражданину в форме электронного документа или документа на бумажном носителе для регистрации и отправки адресатам направляются должностному лицу, ответственному за работу с обращениями в Службе. </w:t>
      </w:r>
    </w:p>
    <w:p w14:paraId="62436351" w14:textId="63128E68" w:rsidR="00DA1396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Дополнительные положения, определяющие последовательность действий и процедур по рассмотрению обращений граждан, устанавливаются правилами делопроизводства, утвержденными в Службе.</w:t>
      </w:r>
    </w:p>
    <w:p w14:paraId="6E763254" w14:textId="64424E01" w:rsidR="00DA1396" w:rsidRPr="00A95C95" w:rsidRDefault="00381B45" w:rsidP="00DA1396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A95C95">
        <w:rPr>
          <w:b/>
          <w:sz w:val="28"/>
          <w:szCs w:val="28"/>
        </w:rPr>
        <w:t>Порядок направления уведомления или ответа на обращение и завершения работы с обращением</w:t>
      </w:r>
    </w:p>
    <w:p w14:paraId="2E19DE22" w14:textId="46390E33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bookmarkStart w:id="2" w:name="p146"/>
      <w:bookmarkEnd w:id="2"/>
      <w:r w:rsidRPr="00A95C95">
        <w:rPr>
          <w:sz w:val="28"/>
          <w:szCs w:val="28"/>
        </w:rPr>
        <w:t xml:space="preserve">Регистрация и отправка уведомлений или ответов на обращения граждан осуществляется централизованно с использованием </w:t>
      </w:r>
      <w:r w:rsidR="00EB7AAB" w:rsidRPr="00A95C95">
        <w:rPr>
          <w:sz w:val="28"/>
          <w:szCs w:val="28"/>
        </w:rPr>
        <w:t xml:space="preserve">электронного </w:t>
      </w:r>
      <w:r w:rsidRPr="00A95C95">
        <w:rPr>
          <w:sz w:val="28"/>
          <w:szCs w:val="28"/>
        </w:rPr>
        <w:t>почтового ящика Службы и/или почтовой связью.</w:t>
      </w:r>
    </w:p>
    <w:p w14:paraId="316B974B" w14:textId="3108111B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Перед отправкой уведомлений или ответов гражданам должностное лицо, ответственное за работу с обращениями в Службе, проверяет наличие подписей, виз, приложений к ответу, правильность написания индекса почтового отделения, адреса, фамилии и инициалов корреспондента и исходящего номера. </w:t>
      </w:r>
    </w:p>
    <w:p w14:paraId="07A0B05C" w14:textId="2A68CE27" w:rsidR="00DA1396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Обращения граждан со всеми относящимися к ним материалами и копиями ответов должны быть возвращены после их рассмотрения должностному лицу, ответственному за работу с обращениями</w:t>
      </w:r>
      <w:r w:rsidR="00EB7AAB" w:rsidRPr="00A95C95">
        <w:rPr>
          <w:sz w:val="28"/>
          <w:szCs w:val="28"/>
        </w:rPr>
        <w:t xml:space="preserve"> в Службе</w:t>
      </w:r>
      <w:r w:rsidRPr="00A95C95">
        <w:rPr>
          <w:sz w:val="28"/>
          <w:szCs w:val="28"/>
        </w:rPr>
        <w:t xml:space="preserve">, для формирования дел в соответствии с утвержденной номенклатурой дел Службы. </w:t>
      </w:r>
    </w:p>
    <w:p w14:paraId="53A38A75" w14:textId="4D4C7C3D" w:rsidR="00DA1396" w:rsidRPr="00A95C95" w:rsidRDefault="00381B45" w:rsidP="00DA1396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A95C95">
        <w:rPr>
          <w:b/>
          <w:sz w:val="28"/>
          <w:szCs w:val="28"/>
        </w:rPr>
        <w:t xml:space="preserve">Организация личного приема граждан </w:t>
      </w:r>
    </w:p>
    <w:p w14:paraId="1F3EB391" w14:textId="2D746482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Для ожидания гражданами личного приема, а также для заполнения необходимых документов отводятся места, оборудованные стульями, столами (стойками). Обеспечивается наличие канцелярских принадлежностей.</w:t>
      </w:r>
    </w:p>
    <w:p w14:paraId="437B930C" w14:textId="4A37C5F7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lastRenderedPageBreak/>
        <w:t>Места ожидания личного приема в Службе оборудуются информационными стендами.</w:t>
      </w:r>
    </w:p>
    <w:p w14:paraId="76C5173C" w14:textId="48B0CB5E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Оформление визуальной, текстовой информации должно соответствовать оптимальному зрительному восприятию этой информации гражданами.</w:t>
      </w:r>
    </w:p>
    <w:p w14:paraId="02195DE0" w14:textId="554F5289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Личный прием граждан в Службе осуществляется в соответствии с графиком личного приема, утверждаемым </w:t>
      </w:r>
      <w:r w:rsidR="00B62FAB" w:rsidRPr="00A95C95">
        <w:rPr>
          <w:sz w:val="28"/>
          <w:szCs w:val="28"/>
        </w:rPr>
        <w:t>начальником</w:t>
      </w:r>
      <w:r w:rsidRPr="00A95C95">
        <w:rPr>
          <w:sz w:val="28"/>
          <w:szCs w:val="28"/>
        </w:rPr>
        <w:t xml:space="preserve"> Службы.</w:t>
      </w:r>
    </w:p>
    <w:p w14:paraId="2232FE45" w14:textId="6586F707" w:rsidR="00381B45" w:rsidRPr="00A95C95" w:rsidRDefault="00EB7AAB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Предварительная запись на личный прием граждан осуществляется должностным лицом, ответственным за работу с обращениями граждан в </w:t>
      </w:r>
      <w:r w:rsidR="00381B45" w:rsidRPr="00A95C95">
        <w:rPr>
          <w:sz w:val="28"/>
          <w:szCs w:val="28"/>
        </w:rPr>
        <w:t>Службе.</w:t>
      </w:r>
    </w:p>
    <w:p w14:paraId="195150C6" w14:textId="11025712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В случае предварительной записи граждан на личный прием должностным лиц</w:t>
      </w:r>
      <w:r w:rsidR="00EB7AAB" w:rsidRPr="00A95C95">
        <w:rPr>
          <w:sz w:val="28"/>
          <w:szCs w:val="28"/>
        </w:rPr>
        <w:t>ом, ответственным за работу с обращениями граждан в</w:t>
      </w:r>
      <w:r w:rsidRPr="00A95C95">
        <w:rPr>
          <w:sz w:val="28"/>
          <w:szCs w:val="28"/>
        </w:rPr>
        <w:t xml:space="preserve"> Служб</w:t>
      </w:r>
      <w:r w:rsidR="00EB7AAB" w:rsidRPr="00A95C95">
        <w:rPr>
          <w:sz w:val="28"/>
          <w:szCs w:val="28"/>
        </w:rPr>
        <w:t>е,</w:t>
      </w:r>
      <w:r w:rsidRPr="00A95C95">
        <w:rPr>
          <w:sz w:val="28"/>
          <w:szCs w:val="28"/>
        </w:rPr>
        <w:t xml:space="preserve"> осуществляется анализ письменных обращений и подготовка краткой справки по заявленным вопросам и предложений по их решению.</w:t>
      </w:r>
    </w:p>
    <w:p w14:paraId="5C1E1EFA" w14:textId="3B73CAF2" w:rsidR="00381B45" w:rsidRPr="00A95C95" w:rsidRDefault="00381B45" w:rsidP="00381B45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Список граждан, записавшихся на личный прием, и подготовленные материалы (в случае повторного обращения) передаются должностному лицу, ведущему личный прием, заблаговременно с учетом необходимого времени для ознакомления.</w:t>
      </w:r>
    </w:p>
    <w:p w14:paraId="6A65B188" w14:textId="6273B113" w:rsidR="00381B45" w:rsidRPr="00A95C95" w:rsidRDefault="00381B45" w:rsidP="00CC7414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A95C95">
        <w:rPr>
          <w:b/>
          <w:sz w:val="28"/>
          <w:szCs w:val="28"/>
        </w:rPr>
        <w:t>Проведение личного приема</w:t>
      </w:r>
    </w:p>
    <w:p w14:paraId="5A58A8B0" w14:textId="7E0C1E9D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При личном приеме гражданин предъявляет документ, удостоверяющий его личность. </w:t>
      </w:r>
    </w:p>
    <w:p w14:paraId="164C5290" w14:textId="449C70A3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Граждане приглашаются на личный прием в порядке очередности. Отдельные категории граждан в случаях, предусмотренных законодательством, пользуются правом на личный прием в первоочередном порядке.</w:t>
      </w:r>
    </w:p>
    <w:p w14:paraId="09082400" w14:textId="6FD82511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Результаты личного приема граждан заносятся в </w:t>
      </w:r>
      <w:r w:rsidR="00EB7AAB" w:rsidRPr="00A95C95">
        <w:rPr>
          <w:sz w:val="28"/>
          <w:szCs w:val="28"/>
        </w:rPr>
        <w:t xml:space="preserve">карточку </w:t>
      </w:r>
      <w:r w:rsidRPr="00A95C95">
        <w:rPr>
          <w:sz w:val="28"/>
          <w:szCs w:val="28"/>
        </w:rPr>
        <w:t xml:space="preserve">личного приема </w:t>
      </w:r>
      <w:r w:rsidR="00EB7AAB" w:rsidRPr="00A95C95">
        <w:rPr>
          <w:sz w:val="28"/>
          <w:szCs w:val="28"/>
        </w:rPr>
        <w:t xml:space="preserve">граждан </w:t>
      </w:r>
      <w:r w:rsidRPr="00A95C95">
        <w:rPr>
          <w:sz w:val="28"/>
          <w:szCs w:val="28"/>
        </w:rPr>
        <w:t xml:space="preserve">путем ввода необходимых данных об обратившихся гражданах и краткого содержания их обращений. Материалы, переданные на личном приеме, приобщаются к карточке. </w:t>
      </w:r>
    </w:p>
    <w:p w14:paraId="1859C4A2" w14:textId="2D49F879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Должностные лица Службы, осуществляющие организацию и проведение личного приема граждан, вправе уточнить мотивы обращения и существо вопроса, а также ознакомиться с документами, подтверждающими обоснованность сведений и доводов гражданина. </w:t>
      </w:r>
    </w:p>
    <w:p w14:paraId="46D929E8" w14:textId="03632935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Ответ на обращение с согласия гражданина может быть дан ему устно в ходе личного приема, о чем делается запись в карточке личного приема гражданина (в случае, если изложенные в устном обращении факты и обстоятельства являются очевидными и не требуют дополнительной проверки). </w:t>
      </w:r>
    </w:p>
    <w:p w14:paraId="142985D2" w14:textId="5DF119D0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На письменных обращениях, принятых в ходе личного приема, указывается дата и проставляется отметка «принято на личном приеме». Рассмотрение таких обращений осуществляется в порядке, предусмотренном настоящей Инструкцией. </w:t>
      </w:r>
    </w:p>
    <w:p w14:paraId="17FF8948" w14:textId="508C8F5F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В случае, когда в ходе личного приема гражданина выясняется, что решение вопросов, содержащихся в обращении, не относится к компетенции Службы, гражданину дается разъяснение, куда и в каком порядке ему следует обратиться. </w:t>
      </w:r>
    </w:p>
    <w:p w14:paraId="26B54A82" w14:textId="0C9DA005" w:rsidR="00381B45" w:rsidRPr="00A95C95" w:rsidRDefault="00381B45" w:rsidP="00381B45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В ходе личного приема гражданину может быть отказано в рассмотрении его обращения, если ему ранее был дан ответ по существу поставленных в обращении вопросов, о чем заносится информация в карточку личного приема гражданина.</w:t>
      </w:r>
    </w:p>
    <w:p w14:paraId="30888556" w14:textId="772B702C" w:rsidR="00381B45" w:rsidRPr="00A95C95" w:rsidRDefault="00381B45" w:rsidP="00CC7414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A95C95">
        <w:rPr>
          <w:b/>
          <w:sz w:val="28"/>
          <w:szCs w:val="28"/>
        </w:rPr>
        <w:lastRenderedPageBreak/>
        <w:t>Контроль за обеспечением порядка работы с обращениями</w:t>
      </w:r>
    </w:p>
    <w:p w14:paraId="00700BD6" w14:textId="7425F875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Контроль за обеспечением порядка работы с обращениями осуществляется в целях обеспечения своевременного и качественного исполнения поручений по обращениям, принятия оперативных мер по своевременному выявлению и устранению причин нарушения прав, свобод и законных интересов граждан, анализа содержания поступающих обращений, хода и результатов работы с обращениями. </w:t>
      </w:r>
    </w:p>
    <w:p w14:paraId="6582D12E" w14:textId="25E153A0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Должностное лицо, ответственное за работу с обращениями в Службе, осуществляет контроль за соблюдением порядка рассмотрения обращений, анализирует содержание обращений.</w:t>
      </w:r>
    </w:p>
    <w:p w14:paraId="669FB3A4" w14:textId="27EAEBE9" w:rsidR="00381B45" w:rsidRPr="00A95C95" w:rsidRDefault="00B62FAB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Начальник</w:t>
      </w:r>
      <w:r w:rsidR="00381B45" w:rsidRPr="00A95C95">
        <w:rPr>
          <w:sz w:val="28"/>
          <w:szCs w:val="28"/>
        </w:rPr>
        <w:t xml:space="preserve"> Службы или уполномоченное им должностное лицо регулярно проверяют состояние исполнительской дисциплины, рассматривают случаи нарушения установленных сроков исполнения поручений по обращениям, принимают меры по устранению причин нарушений.</w:t>
      </w:r>
    </w:p>
    <w:p w14:paraId="17BB8F65" w14:textId="07BCF240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>Должностное лицо, ответственное за работу с обращениями в Службе, еженедельно направляет ответственным исполнителям информацию об обращениях, срок рассмотрения которых истек и истекает через 7 дней.</w:t>
      </w:r>
    </w:p>
    <w:p w14:paraId="1178CFFD" w14:textId="14F26696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Обращения, поставленные на контроль, считаются исполненными и снимаются с контроля после полного рассмотрения поставленных в обращении вопросов и направления соответствующих ответов по существу гражданам и органам, направившим обращения граждан с контролем исполнения. </w:t>
      </w:r>
    </w:p>
    <w:p w14:paraId="62CFDC86" w14:textId="6A3479D8" w:rsidR="00381B45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Датой снятия обращения с контроля является дата отправления окончательного ответа гражданину. </w:t>
      </w:r>
    </w:p>
    <w:p w14:paraId="548BE610" w14:textId="78C2AC7D" w:rsidR="00DA1396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Обращения, на которые даются промежуточные ответы, с контроля не снимаются. </w:t>
      </w:r>
    </w:p>
    <w:p w14:paraId="7B4FC790" w14:textId="4FBD262F" w:rsidR="00DA1396" w:rsidRPr="00A95C95" w:rsidRDefault="00381B45" w:rsidP="00DA1396">
      <w:pPr>
        <w:pStyle w:val="a7"/>
        <w:numPr>
          <w:ilvl w:val="0"/>
          <w:numId w:val="9"/>
        </w:numPr>
        <w:spacing w:before="120" w:after="120"/>
        <w:ind w:left="0" w:firstLine="0"/>
        <w:contextualSpacing w:val="0"/>
        <w:jc w:val="center"/>
        <w:rPr>
          <w:b/>
          <w:sz w:val="28"/>
          <w:szCs w:val="28"/>
        </w:rPr>
      </w:pPr>
      <w:r w:rsidRPr="00A95C95">
        <w:rPr>
          <w:b/>
          <w:sz w:val="28"/>
          <w:szCs w:val="28"/>
        </w:rPr>
        <w:t xml:space="preserve">Анализ обращений </w:t>
      </w:r>
    </w:p>
    <w:p w14:paraId="0BC8EB81" w14:textId="3BFDD436" w:rsidR="00381B45" w:rsidRPr="00A95C95" w:rsidRDefault="004914C3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bookmarkStart w:id="3" w:name="p227"/>
      <w:bookmarkEnd w:id="3"/>
      <w:r>
        <w:rPr>
          <w:sz w:val="28"/>
          <w:szCs w:val="28"/>
        </w:rPr>
        <w:t>Должностное лицо, ответственное за работу с обращениями в Службе,</w:t>
      </w:r>
      <w:r w:rsidR="00381B45" w:rsidRPr="00A95C95">
        <w:rPr>
          <w:sz w:val="28"/>
          <w:szCs w:val="28"/>
        </w:rPr>
        <w:t xml:space="preserve"> в соответствии с действующими нормативно-правовыми актами либо по поручению </w:t>
      </w:r>
      <w:r w:rsidR="00B62FAB" w:rsidRPr="00A95C95">
        <w:rPr>
          <w:sz w:val="28"/>
          <w:szCs w:val="28"/>
        </w:rPr>
        <w:t>начальника</w:t>
      </w:r>
      <w:r w:rsidR="00381B45" w:rsidRPr="00A95C95">
        <w:rPr>
          <w:sz w:val="28"/>
          <w:szCs w:val="28"/>
        </w:rPr>
        <w:t xml:space="preserve"> Службы анализирует содержание поступающих обращений граждан с целью своевременного выявления и устранения причин нарушения прав, свобод и законных интересов граждан. </w:t>
      </w:r>
    </w:p>
    <w:p w14:paraId="6EA01F98" w14:textId="71CCB549" w:rsidR="00DA1396" w:rsidRPr="00A95C95" w:rsidRDefault="00381B45" w:rsidP="0031056C">
      <w:pPr>
        <w:pStyle w:val="a7"/>
        <w:numPr>
          <w:ilvl w:val="1"/>
          <w:numId w:val="9"/>
        </w:numPr>
        <w:ind w:left="0" w:firstLine="709"/>
        <w:jc w:val="both"/>
        <w:rPr>
          <w:sz w:val="28"/>
          <w:szCs w:val="28"/>
        </w:rPr>
      </w:pPr>
      <w:r w:rsidRPr="00A95C95">
        <w:rPr>
          <w:sz w:val="28"/>
          <w:szCs w:val="28"/>
        </w:rPr>
        <w:t xml:space="preserve">Обзоры обращений, а также обобщенная информация о результатах рассмотрения этих обращений и принятых мерах размещаются </w:t>
      </w:r>
      <w:r w:rsidR="004914C3">
        <w:rPr>
          <w:sz w:val="28"/>
          <w:szCs w:val="28"/>
        </w:rPr>
        <w:t xml:space="preserve">должностным лицом, ответственным за работу с обращениями в Службе, </w:t>
      </w:r>
      <w:r w:rsidRPr="00A95C95">
        <w:rPr>
          <w:sz w:val="28"/>
          <w:szCs w:val="28"/>
        </w:rPr>
        <w:t>на официальном сайте в сети «Интернет».</w:t>
      </w:r>
    </w:p>
    <w:p w14:paraId="5FF980F9" w14:textId="593202BE" w:rsidR="00BF4127" w:rsidRPr="001C2771" w:rsidRDefault="00BF4127" w:rsidP="00381B45">
      <w:pPr>
        <w:jc w:val="right"/>
        <w:rPr>
          <w:sz w:val="28"/>
          <w:szCs w:val="28"/>
        </w:rPr>
      </w:pPr>
    </w:p>
    <w:sectPr w:rsidR="00BF4127" w:rsidRPr="001C2771" w:rsidSect="00E53B1E">
      <w:pgSz w:w="11906" w:h="16838"/>
      <w:pgMar w:top="1134" w:right="567" w:bottom="1134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3EF2A9" w14:textId="77777777" w:rsidR="00B669B5" w:rsidRDefault="00B669B5" w:rsidP="00B20B7D">
      <w:r>
        <w:separator/>
      </w:r>
    </w:p>
  </w:endnote>
  <w:endnote w:type="continuationSeparator" w:id="0">
    <w:p w14:paraId="2BA1D98B" w14:textId="77777777" w:rsidR="00B669B5" w:rsidRDefault="00B669B5" w:rsidP="00B2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6E01BD" w14:textId="77777777" w:rsidR="00B669B5" w:rsidRDefault="00B669B5" w:rsidP="00B20B7D">
      <w:r>
        <w:separator/>
      </w:r>
    </w:p>
  </w:footnote>
  <w:footnote w:type="continuationSeparator" w:id="0">
    <w:p w14:paraId="1342EA7A" w14:textId="77777777" w:rsidR="00B669B5" w:rsidRDefault="00B669B5" w:rsidP="00B2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14C7B"/>
    <w:multiLevelType w:val="hybridMultilevel"/>
    <w:tmpl w:val="7E8EAAE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77703"/>
    <w:multiLevelType w:val="hybridMultilevel"/>
    <w:tmpl w:val="B3E25B6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B40FF0"/>
    <w:multiLevelType w:val="hybridMultilevel"/>
    <w:tmpl w:val="7EB4413A"/>
    <w:lvl w:ilvl="0" w:tplc="AF969C5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1875DE"/>
    <w:multiLevelType w:val="hybridMultilevel"/>
    <w:tmpl w:val="EFFC3C7A"/>
    <w:lvl w:ilvl="0" w:tplc="B95A35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0635E8"/>
    <w:multiLevelType w:val="hybridMultilevel"/>
    <w:tmpl w:val="B3E25B68"/>
    <w:lvl w:ilvl="0" w:tplc="B23428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45071B"/>
    <w:multiLevelType w:val="multilevel"/>
    <w:tmpl w:val="B23E79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</w:rPr>
    </w:lvl>
  </w:abstractNum>
  <w:abstractNum w:abstractNumId="6">
    <w:nsid w:val="5148075D"/>
    <w:multiLevelType w:val="hybridMultilevel"/>
    <w:tmpl w:val="028C0D3A"/>
    <w:lvl w:ilvl="0" w:tplc="AFA6F6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A765F0A"/>
    <w:multiLevelType w:val="multilevel"/>
    <w:tmpl w:val="14044F4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8">
    <w:nsid w:val="7C786C54"/>
    <w:multiLevelType w:val="hybridMultilevel"/>
    <w:tmpl w:val="2A86A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hideSpellingErrors/>
  <w:hideGrammaticalErrors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04D"/>
    <w:rsid w:val="00014BBD"/>
    <w:rsid w:val="00026A80"/>
    <w:rsid w:val="00032B21"/>
    <w:rsid w:val="00051E23"/>
    <w:rsid w:val="00070238"/>
    <w:rsid w:val="000A7AF5"/>
    <w:rsid w:val="000B08FF"/>
    <w:rsid w:val="000B4A57"/>
    <w:rsid w:val="000C60DC"/>
    <w:rsid w:val="000D3AB0"/>
    <w:rsid w:val="000D43CC"/>
    <w:rsid w:val="000E685B"/>
    <w:rsid w:val="000E6C01"/>
    <w:rsid w:val="000E71E8"/>
    <w:rsid w:val="000F03F4"/>
    <w:rsid w:val="00106785"/>
    <w:rsid w:val="00106A48"/>
    <w:rsid w:val="00136264"/>
    <w:rsid w:val="00142FB5"/>
    <w:rsid w:val="00162A53"/>
    <w:rsid w:val="001666FA"/>
    <w:rsid w:val="00186561"/>
    <w:rsid w:val="001B78BF"/>
    <w:rsid w:val="001C2771"/>
    <w:rsid w:val="001E0650"/>
    <w:rsid w:val="00220B6A"/>
    <w:rsid w:val="0024108D"/>
    <w:rsid w:val="00255552"/>
    <w:rsid w:val="002555D3"/>
    <w:rsid w:val="0025619C"/>
    <w:rsid w:val="00265364"/>
    <w:rsid w:val="002811FC"/>
    <w:rsid w:val="00294641"/>
    <w:rsid w:val="002B0AD4"/>
    <w:rsid w:val="002C0CC3"/>
    <w:rsid w:val="002C5ABB"/>
    <w:rsid w:val="002C74AB"/>
    <w:rsid w:val="002D6B59"/>
    <w:rsid w:val="002E6AE1"/>
    <w:rsid w:val="003073C8"/>
    <w:rsid w:val="0031056C"/>
    <w:rsid w:val="00335108"/>
    <w:rsid w:val="00375D7C"/>
    <w:rsid w:val="00381B45"/>
    <w:rsid w:val="00395F4B"/>
    <w:rsid w:val="00397D38"/>
    <w:rsid w:val="003A0F73"/>
    <w:rsid w:val="003B3EE1"/>
    <w:rsid w:val="003C72F0"/>
    <w:rsid w:val="003D4FD7"/>
    <w:rsid w:val="003F169C"/>
    <w:rsid w:val="0043787E"/>
    <w:rsid w:val="004429A7"/>
    <w:rsid w:val="00460129"/>
    <w:rsid w:val="00461AFF"/>
    <w:rsid w:val="0048400C"/>
    <w:rsid w:val="00486782"/>
    <w:rsid w:val="004914C3"/>
    <w:rsid w:val="004930F5"/>
    <w:rsid w:val="004A0258"/>
    <w:rsid w:val="004A35BE"/>
    <w:rsid w:val="004D3072"/>
    <w:rsid w:val="004E170C"/>
    <w:rsid w:val="004E6318"/>
    <w:rsid w:val="004F50A0"/>
    <w:rsid w:val="00505B0D"/>
    <w:rsid w:val="00520ED7"/>
    <w:rsid w:val="005214C4"/>
    <w:rsid w:val="00541147"/>
    <w:rsid w:val="00542A34"/>
    <w:rsid w:val="00553E41"/>
    <w:rsid w:val="00557E9F"/>
    <w:rsid w:val="005611C6"/>
    <w:rsid w:val="005728D5"/>
    <w:rsid w:val="005931C2"/>
    <w:rsid w:val="005C0D48"/>
    <w:rsid w:val="005D20DD"/>
    <w:rsid w:val="005D7690"/>
    <w:rsid w:val="005E1E8F"/>
    <w:rsid w:val="005F2352"/>
    <w:rsid w:val="005F29C4"/>
    <w:rsid w:val="00613DB9"/>
    <w:rsid w:val="00622271"/>
    <w:rsid w:val="0062480E"/>
    <w:rsid w:val="00630604"/>
    <w:rsid w:val="0064453A"/>
    <w:rsid w:val="0065024B"/>
    <w:rsid w:val="00650B5E"/>
    <w:rsid w:val="00654605"/>
    <w:rsid w:val="0067004D"/>
    <w:rsid w:val="00672C39"/>
    <w:rsid w:val="006739ED"/>
    <w:rsid w:val="00674226"/>
    <w:rsid w:val="006907AA"/>
    <w:rsid w:val="006B2685"/>
    <w:rsid w:val="006D0FF3"/>
    <w:rsid w:val="006D2F13"/>
    <w:rsid w:val="006E5BC3"/>
    <w:rsid w:val="006F225F"/>
    <w:rsid w:val="00704FC4"/>
    <w:rsid w:val="00711411"/>
    <w:rsid w:val="00715D95"/>
    <w:rsid w:val="007245C5"/>
    <w:rsid w:val="00737536"/>
    <w:rsid w:val="00747C80"/>
    <w:rsid w:val="00796ED5"/>
    <w:rsid w:val="007B3BB0"/>
    <w:rsid w:val="007C2607"/>
    <w:rsid w:val="007E42EE"/>
    <w:rsid w:val="007F0168"/>
    <w:rsid w:val="007F5E6A"/>
    <w:rsid w:val="00820D63"/>
    <w:rsid w:val="00823268"/>
    <w:rsid w:val="0083600D"/>
    <w:rsid w:val="00841E85"/>
    <w:rsid w:val="00864484"/>
    <w:rsid w:val="00870316"/>
    <w:rsid w:val="0088310E"/>
    <w:rsid w:val="00883B94"/>
    <w:rsid w:val="008A1B4B"/>
    <w:rsid w:val="008A2B7F"/>
    <w:rsid w:val="008A4401"/>
    <w:rsid w:val="008A7408"/>
    <w:rsid w:val="008D36D3"/>
    <w:rsid w:val="00914B43"/>
    <w:rsid w:val="00915F3E"/>
    <w:rsid w:val="00934770"/>
    <w:rsid w:val="00937336"/>
    <w:rsid w:val="009413E2"/>
    <w:rsid w:val="00963F55"/>
    <w:rsid w:val="00964F87"/>
    <w:rsid w:val="009674D0"/>
    <w:rsid w:val="0098737B"/>
    <w:rsid w:val="00990021"/>
    <w:rsid w:val="009934F9"/>
    <w:rsid w:val="009A1296"/>
    <w:rsid w:val="009C7CCB"/>
    <w:rsid w:val="009D5FB3"/>
    <w:rsid w:val="009D7B28"/>
    <w:rsid w:val="009E6110"/>
    <w:rsid w:val="009F0CF9"/>
    <w:rsid w:val="00A22D1F"/>
    <w:rsid w:val="00A677E2"/>
    <w:rsid w:val="00A70E57"/>
    <w:rsid w:val="00A95C95"/>
    <w:rsid w:val="00AB6DE6"/>
    <w:rsid w:val="00AB7C8A"/>
    <w:rsid w:val="00AC5E4B"/>
    <w:rsid w:val="00AD0964"/>
    <w:rsid w:val="00AE0E96"/>
    <w:rsid w:val="00AE3FDF"/>
    <w:rsid w:val="00AF77CE"/>
    <w:rsid w:val="00B20B7D"/>
    <w:rsid w:val="00B27FB0"/>
    <w:rsid w:val="00B3068D"/>
    <w:rsid w:val="00B62FAB"/>
    <w:rsid w:val="00B669B5"/>
    <w:rsid w:val="00B7522F"/>
    <w:rsid w:val="00B75EBE"/>
    <w:rsid w:val="00B850AD"/>
    <w:rsid w:val="00BA48D0"/>
    <w:rsid w:val="00BB14E6"/>
    <w:rsid w:val="00BC653D"/>
    <w:rsid w:val="00BF4127"/>
    <w:rsid w:val="00C119B4"/>
    <w:rsid w:val="00C11A2F"/>
    <w:rsid w:val="00C9145D"/>
    <w:rsid w:val="00CA3123"/>
    <w:rsid w:val="00CB1B76"/>
    <w:rsid w:val="00CC7414"/>
    <w:rsid w:val="00CE387F"/>
    <w:rsid w:val="00CE4323"/>
    <w:rsid w:val="00CF3458"/>
    <w:rsid w:val="00D036C8"/>
    <w:rsid w:val="00D343C6"/>
    <w:rsid w:val="00D352CC"/>
    <w:rsid w:val="00D67FB0"/>
    <w:rsid w:val="00DA0DAA"/>
    <w:rsid w:val="00DA1396"/>
    <w:rsid w:val="00DB09DE"/>
    <w:rsid w:val="00DB5048"/>
    <w:rsid w:val="00DC1FA7"/>
    <w:rsid w:val="00DD1709"/>
    <w:rsid w:val="00DD6188"/>
    <w:rsid w:val="00DD6E18"/>
    <w:rsid w:val="00E03C40"/>
    <w:rsid w:val="00E26174"/>
    <w:rsid w:val="00E318FB"/>
    <w:rsid w:val="00E44499"/>
    <w:rsid w:val="00E506CC"/>
    <w:rsid w:val="00E53B1E"/>
    <w:rsid w:val="00E717F7"/>
    <w:rsid w:val="00E94526"/>
    <w:rsid w:val="00EB7AAB"/>
    <w:rsid w:val="00EC7EF0"/>
    <w:rsid w:val="00F1136D"/>
    <w:rsid w:val="00F342D9"/>
    <w:rsid w:val="00F52E2E"/>
    <w:rsid w:val="00F61618"/>
    <w:rsid w:val="00F66FB3"/>
    <w:rsid w:val="00F67B84"/>
    <w:rsid w:val="00F71A8F"/>
    <w:rsid w:val="00F87907"/>
    <w:rsid w:val="00FE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226E8A3C"/>
  <w15:docId w15:val="{15EE4422-ED1F-42E6-8CE9-6621B75F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4C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95F4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5F4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E4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A1B4B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026A80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E717F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717F7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71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717F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71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B20B7D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B20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B20B7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B20B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381B4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f1">
    <w:name w:val="Normal (Web)"/>
    <w:basedOn w:val="a"/>
    <w:uiPriority w:val="99"/>
    <w:semiHidden/>
    <w:unhideWhenUsed/>
    <w:rsid w:val="00381B45"/>
    <w:pPr>
      <w:spacing w:before="100" w:beforeAutospacing="1" w:after="100" w:afterAutospacing="1"/>
    </w:pPr>
  </w:style>
  <w:style w:type="paragraph" w:styleId="af2">
    <w:name w:val="Body Text"/>
    <w:basedOn w:val="a"/>
    <w:link w:val="af3"/>
    <w:rsid w:val="009A1296"/>
    <w:rPr>
      <w:sz w:val="44"/>
      <w:szCs w:val="20"/>
    </w:rPr>
  </w:style>
  <w:style w:type="character" w:customStyle="1" w:styleId="af3">
    <w:name w:val="Основной текст Знак"/>
    <w:basedOn w:val="a0"/>
    <w:link w:val="af2"/>
    <w:rsid w:val="009A1296"/>
    <w:rPr>
      <w:rFonts w:ascii="Times New Roman" w:eastAsia="Times New Roman" w:hAnsi="Times New Roman" w:cs="Times New Roman"/>
      <w:sz w:val="4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9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sn@ivre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369771&amp;dst=100015&amp;field=134&amp;date=06.06.202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14820&amp;dst=100051&amp;field=134&amp;date=06.06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E60C5-5C9B-4074-B8BD-E02EE1BE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2824</Words>
  <Characters>16100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Сергей Павлычев</cp:lastModifiedBy>
  <cp:revision>6</cp:revision>
  <cp:lastPrinted>2024-12-06T08:34:00Z</cp:lastPrinted>
  <dcterms:created xsi:type="dcterms:W3CDTF">2024-10-15T06:47:00Z</dcterms:created>
  <dcterms:modified xsi:type="dcterms:W3CDTF">2024-12-06T08:39:00Z</dcterms:modified>
</cp:coreProperties>
</file>